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D965" w14:textId="571E6ECC" w:rsidR="001B77B0" w:rsidRPr="004C3EB0" w:rsidRDefault="001B77B0" w:rsidP="00BB73D5">
      <w:pPr>
        <w:pStyle w:val="Default"/>
        <w:spacing w:line="360" w:lineRule="auto"/>
        <w:jc w:val="center"/>
        <w:rPr>
          <w:b/>
          <w:color w:val="auto"/>
          <w:lang w:val="en-US"/>
        </w:rPr>
      </w:pPr>
      <w:r w:rsidRPr="004C3EB0">
        <w:rPr>
          <w:noProof/>
          <w:color w:val="auto"/>
        </w:rPr>
        <w:drawing>
          <wp:inline distT="0" distB="0" distL="0" distR="0" wp14:anchorId="6575938C" wp14:editId="68423B42">
            <wp:extent cx="1368000" cy="1508945"/>
            <wp:effectExtent l="0" t="0" r="3810" b="0"/>
            <wp:docPr id="13" name="Picture 1" descr="gÃ¼mÃ¼Åhane Ã¼niversitesi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Ã¼mÃ¼Åhane Ã¼niversitesi logo ile ilgili gÃ¶rsel sonucu"/>
                    <pic:cNvPicPr>
                      <a:picLocks noChangeAspect="1" noChangeArrowheads="1"/>
                    </pic:cNvPicPr>
                  </pic:nvPicPr>
                  <pic:blipFill>
                    <a:blip r:embed="rId8"/>
                    <a:stretch>
                      <a:fillRect/>
                    </a:stretch>
                  </pic:blipFill>
                  <pic:spPr bwMode="auto">
                    <a:xfrm>
                      <a:off x="0" y="0"/>
                      <a:ext cx="1368000" cy="1508945"/>
                    </a:xfrm>
                    <a:prstGeom prst="rect">
                      <a:avLst/>
                    </a:prstGeom>
                  </pic:spPr>
                </pic:pic>
              </a:graphicData>
            </a:graphic>
          </wp:inline>
        </w:drawing>
      </w:r>
    </w:p>
    <w:p w14:paraId="0543C7DE" w14:textId="45863629" w:rsidR="001B77B0" w:rsidRPr="004C3EB0" w:rsidRDefault="001B77B0" w:rsidP="00734290">
      <w:pPr>
        <w:pStyle w:val="Default"/>
        <w:spacing w:line="360" w:lineRule="auto"/>
        <w:jc w:val="center"/>
        <w:rPr>
          <w:b/>
          <w:color w:val="auto"/>
        </w:rPr>
      </w:pPr>
      <w:r w:rsidRPr="004C3EB0">
        <w:rPr>
          <w:b/>
          <w:color w:val="auto"/>
          <w:lang w:val="en-US"/>
        </w:rPr>
        <w:t>GÜMÜŞHANE</w:t>
      </w:r>
      <w:r w:rsidRPr="004C3EB0">
        <w:rPr>
          <w:b/>
          <w:bCs/>
          <w:color w:val="auto"/>
        </w:rPr>
        <w:t xml:space="preserve"> ÜNİVERSİTESİ</w:t>
      </w:r>
    </w:p>
    <w:p w14:paraId="145750C4" w14:textId="77777777" w:rsidR="001B77B0" w:rsidRPr="004C3EB0" w:rsidRDefault="001B77B0" w:rsidP="001B77B0">
      <w:pPr>
        <w:pStyle w:val="Default"/>
        <w:spacing w:line="360" w:lineRule="auto"/>
        <w:jc w:val="center"/>
        <w:rPr>
          <w:b/>
          <w:bCs/>
          <w:color w:val="auto"/>
        </w:rPr>
      </w:pPr>
      <w:r w:rsidRPr="004C3EB0">
        <w:rPr>
          <w:b/>
          <w:bCs/>
          <w:color w:val="auto"/>
        </w:rPr>
        <w:t>MÜHENDİSLİK VE DOĞA BİLİMLERİ FAKÜLTESİ</w:t>
      </w:r>
    </w:p>
    <w:p w14:paraId="74C21CC2" w14:textId="77777777" w:rsidR="001B77B0" w:rsidRPr="004C3EB0" w:rsidRDefault="001B77B0" w:rsidP="001B77B0">
      <w:pPr>
        <w:pStyle w:val="Default"/>
        <w:spacing w:line="360" w:lineRule="auto"/>
        <w:jc w:val="center"/>
        <w:rPr>
          <w:b/>
          <w:bCs/>
          <w:color w:val="auto"/>
        </w:rPr>
      </w:pPr>
    </w:p>
    <w:p w14:paraId="55D62919" w14:textId="77777777" w:rsidR="001B77B0" w:rsidRPr="004C3EB0" w:rsidRDefault="001B77B0" w:rsidP="001B77B0">
      <w:pPr>
        <w:pStyle w:val="Default"/>
        <w:spacing w:line="360" w:lineRule="auto"/>
        <w:jc w:val="center"/>
        <w:rPr>
          <w:b/>
          <w:bCs/>
          <w:color w:val="auto"/>
        </w:rPr>
      </w:pPr>
    </w:p>
    <w:p w14:paraId="13F39035" w14:textId="77777777" w:rsidR="001B77B0" w:rsidRPr="004C3EB0" w:rsidRDefault="001B77B0" w:rsidP="001B77B0">
      <w:pPr>
        <w:pStyle w:val="Default"/>
        <w:spacing w:line="360" w:lineRule="auto"/>
        <w:jc w:val="center"/>
        <w:rPr>
          <w:b/>
          <w:bCs/>
          <w:color w:val="auto"/>
        </w:rPr>
      </w:pPr>
    </w:p>
    <w:p w14:paraId="01EFF8DB" w14:textId="77777777" w:rsidR="001B77B0" w:rsidRPr="004C3EB0" w:rsidRDefault="001B77B0" w:rsidP="001B77B0">
      <w:pPr>
        <w:pStyle w:val="Default"/>
        <w:spacing w:line="360" w:lineRule="auto"/>
        <w:jc w:val="center"/>
        <w:rPr>
          <w:b/>
          <w:bCs/>
          <w:color w:val="auto"/>
          <w:sz w:val="12"/>
        </w:rPr>
      </w:pPr>
    </w:p>
    <w:p w14:paraId="6E2A947D" w14:textId="7968200F" w:rsidR="001B77B0" w:rsidRPr="004C3EB0" w:rsidRDefault="7DDF7803" w:rsidP="00734290">
      <w:pPr>
        <w:pStyle w:val="Default"/>
        <w:spacing w:line="360" w:lineRule="auto"/>
        <w:jc w:val="center"/>
        <w:rPr>
          <w:b/>
          <w:bCs/>
          <w:color w:val="auto"/>
        </w:rPr>
      </w:pPr>
      <w:r w:rsidRPr="458C62C7">
        <w:rPr>
          <w:b/>
          <w:bCs/>
          <w:color w:val="auto"/>
        </w:rPr>
        <w:t>YAZILIM</w:t>
      </w:r>
      <w:r w:rsidR="001B77B0" w:rsidRPr="458C62C7">
        <w:rPr>
          <w:b/>
          <w:bCs/>
          <w:color w:val="auto"/>
        </w:rPr>
        <w:t xml:space="preserve"> MÜHENDİSLİĞİ BÖLÜMÜ</w:t>
      </w:r>
    </w:p>
    <w:p w14:paraId="728F82AF" w14:textId="77777777" w:rsidR="001B77B0" w:rsidRPr="004C3EB0" w:rsidRDefault="001B77B0" w:rsidP="001B77B0">
      <w:pPr>
        <w:pStyle w:val="Default"/>
        <w:spacing w:line="360" w:lineRule="auto"/>
        <w:jc w:val="center"/>
        <w:rPr>
          <w:b/>
          <w:bCs/>
          <w:color w:val="auto"/>
        </w:rPr>
      </w:pPr>
    </w:p>
    <w:p w14:paraId="06956D7D" w14:textId="77777777" w:rsidR="001B77B0" w:rsidRPr="004C3EB0" w:rsidRDefault="001B77B0" w:rsidP="001B77B0">
      <w:pPr>
        <w:pStyle w:val="Default"/>
        <w:spacing w:line="360" w:lineRule="auto"/>
        <w:jc w:val="center"/>
        <w:rPr>
          <w:b/>
          <w:bCs/>
          <w:color w:val="auto"/>
        </w:rPr>
      </w:pPr>
    </w:p>
    <w:p w14:paraId="2D95F5E8" w14:textId="77777777" w:rsidR="001B77B0" w:rsidRPr="004C3EB0" w:rsidRDefault="001B77B0" w:rsidP="001B77B0">
      <w:pPr>
        <w:pStyle w:val="Default"/>
        <w:spacing w:line="360" w:lineRule="auto"/>
        <w:jc w:val="center"/>
        <w:rPr>
          <w:b/>
          <w:bCs/>
          <w:color w:val="auto"/>
        </w:rPr>
      </w:pPr>
    </w:p>
    <w:p w14:paraId="6D07802C" w14:textId="77777777" w:rsidR="001B77B0" w:rsidRPr="004C3EB0" w:rsidRDefault="001B77B0" w:rsidP="00734290">
      <w:pPr>
        <w:pStyle w:val="Default"/>
        <w:tabs>
          <w:tab w:val="left" w:pos="3686"/>
        </w:tabs>
        <w:spacing w:line="360" w:lineRule="auto"/>
        <w:jc w:val="center"/>
        <w:rPr>
          <w:b/>
          <w:bCs/>
          <w:color w:val="auto"/>
        </w:rPr>
      </w:pPr>
      <w:r>
        <w:rPr>
          <w:b/>
          <w:bCs/>
          <w:color w:val="auto"/>
        </w:rPr>
        <w:t>BİTİRME TEZİNİN</w:t>
      </w:r>
      <w:r w:rsidRPr="004C3EB0">
        <w:rPr>
          <w:b/>
          <w:bCs/>
          <w:color w:val="auto"/>
        </w:rPr>
        <w:t xml:space="preserve"> ADI</w:t>
      </w:r>
    </w:p>
    <w:p w14:paraId="53CD0F58" w14:textId="77777777" w:rsidR="001B77B0" w:rsidRPr="004C3EB0" w:rsidRDefault="001B77B0" w:rsidP="001B77B0">
      <w:pPr>
        <w:pStyle w:val="Default"/>
        <w:spacing w:line="360" w:lineRule="auto"/>
        <w:jc w:val="center"/>
        <w:rPr>
          <w:b/>
          <w:bCs/>
          <w:color w:val="auto"/>
        </w:rPr>
      </w:pPr>
    </w:p>
    <w:p w14:paraId="7CD28A71" w14:textId="77777777" w:rsidR="001B77B0" w:rsidRPr="004C3EB0" w:rsidRDefault="001B77B0" w:rsidP="001B77B0">
      <w:pPr>
        <w:pStyle w:val="Default"/>
        <w:spacing w:line="360" w:lineRule="auto"/>
        <w:jc w:val="center"/>
        <w:rPr>
          <w:b/>
          <w:color w:val="auto"/>
        </w:rPr>
      </w:pPr>
    </w:p>
    <w:p w14:paraId="22A9688C" w14:textId="77777777" w:rsidR="001B77B0" w:rsidRPr="004C3EB0" w:rsidRDefault="001B77B0" w:rsidP="00BB73D5">
      <w:pPr>
        <w:pStyle w:val="Default"/>
        <w:spacing w:line="360" w:lineRule="auto"/>
        <w:rPr>
          <w:b/>
          <w:color w:val="auto"/>
          <w:sz w:val="14"/>
        </w:rPr>
      </w:pPr>
    </w:p>
    <w:p w14:paraId="581C99DA" w14:textId="77777777" w:rsidR="001B77B0" w:rsidRPr="004C3EB0" w:rsidRDefault="001B77B0" w:rsidP="001B77B0">
      <w:pPr>
        <w:pStyle w:val="Default"/>
        <w:spacing w:line="360" w:lineRule="auto"/>
        <w:jc w:val="center"/>
        <w:rPr>
          <w:b/>
          <w:color w:val="auto"/>
          <w:sz w:val="14"/>
        </w:rPr>
      </w:pPr>
    </w:p>
    <w:p w14:paraId="5C47159D" w14:textId="77777777" w:rsidR="001B77B0" w:rsidRPr="004C3EB0" w:rsidRDefault="001B77B0" w:rsidP="001B77B0">
      <w:pPr>
        <w:pStyle w:val="Default"/>
        <w:spacing w:line="360" w:lineRule="auto"/>
        <w:jc w:val="center"/>
        <w:rPr>
          <w:b/>
          <w:color w:val="auto"/>
          <w:sz w:val="14"/>
        </w:rPr>
      </w:pPr>
    </w:p>
    <w:p w14:paraId="2E150493" w14:textId="77777777" w:rsidR="001B77B0" w:rsidRPr="004C3EB0" w:rsidRDefault="001B77B0" w:rsidP="001B77B0">
      <w:pPr>
        <w:pStyle w:val="Default"/>
        <w:spacing w:line="360" w:lineRule="auto"/>
        <w:jc w:val="center"/>
        <w:rPr>
          <w:b/>
          <w:color w:val="auto"/>
          <w:sz w:val="14"/>
        </w:rPr>
      </w:pPr>
    </w:p>
    <w:p w14:paraId="775D3B63" w14:textId="77777777" w:rsidR="001B77B0" w:rsidRPr="004C3EB0" w:rsidRDefault="001B77B0" w:rsidP="001B77B0">
      <w:pPr>
        <w:pStyle w:val="Default"/>
        <w:spacing w:line="360" w:lineRule="auto"/>
        <w:jc w:val="center"/>
        <w:rPr>
          <w:b/>
          <w:color w:val="auto"/>
          <w:sz w:val="14"/>
        </w:rPr>
      </w:pPr>
    </w:p>
    <w:p w14:paraId="4EBC49D0" w14:textId="675BD47B" w:rsidR="001B77B0" w:rsidRPr="004C3EB0" w:rsidRDefault="34B5EDFD" w:rsidP="458C62C7">
      <w:pPr>
        <w:pStyle w:val="Default"/>
        <w:spacing w:line="360" w:lineRule="auto"/>
        <w:jc w:val="center"/>
        <w:rPr>
          <w:b/>
          <w:bCs/>
          <w:color w:val="auto"/>
        </w:rPr>
      </w:pPr>
      <w:r w:rsidRPr="458C62C7">
        <w:rPr>
          <w:b/>
          <w:bCs/>
          <w:color w:val="auto"/>
        </w:rPr>
        <w:t xml:space="preserve">LİSANS </w:t>
      </w:r>
      <w:r w:rsidR="001B77B0" w:rsidRPr="458C62C7">
        <w:rPr>
          <w:b/>
          <w:bCs/>
          <w:color w:val="auto"/>
        </w:rPr>
        <w:t>BİTİRME TEZİ</w:t>
      </w:r>
    </w:p>
    <w:p w14:paraId="28688C5A" w14:textId="77777777" w:rsidR="001B77B0" w:rsidRPr="004C3EB0" w:rsidRDefault="001B77B0" w:rsidP="001B77B0">
      <w:pPr>
        <w:pStyle w:val="Default"/>
        <w:spacing w:line="360" w:lineRule="auto"/>
        <w:jc w:val="center"/>
        <w:rPr>
          <w:b/>
          <w:color w:val="auto"/>
        </w:rPr>
      </w:pPr>
    </w:p>
    <w:p w14:paraId="4DDD1FBA" w14:textId="77777777" w:rsidR="001B77B0" w:rsidRPr="004C3EB0" w:rsidRDefault="001B77B0" w:rsidP="001B77B0">
      <w:pPr>
        <w:pStyle w:val="Default"/>
        <w:spacing w:line="360" w:lineRule="auto"/>
        <w:jc w:val="center"/>
        <w:rPr>
          <w:b/>
          <w:color w:val="auto"/>
          <w:sz w:val="28"/>
        </w:rPr>
      </w:pPr>
    </w:p>
    <w:p w14:paraId="371703E7" w14:textId="77777777" w:rsidR="001B77B0" w:rsidRPr="004C3EB0" w:rsidRDefault="001B77B0" w:rsidP="001B77B0">
      <w:pPr>
        <w:pStyle w:val="Default"/>
        <w:spacing w:line="360" w:lineRule="auto"/>
        <w:jc w:val="center"/>
        <w:rPr>
          <w:b/>
          <w:color w:val="auto"/>
          <w:sz w:val="28"/>
        </w:rPr>
      </w:pPr>
    </w:p>
    <w:p w14:paraId="08FD8CE3" w14:textId="77777777" w:rsidR="001B77B0" w:rsidRPr="004C3EB0" w:rsidRDefault="001B77B0" w:rsidP="001B77B0">
      <w:pPr>
        <w:pStyle w:val="Default"/>
        <w:spacing w:line="360" w:lineRule="auto"/>
        <w:jc w:val="center"/>
        <w:rPr>
          <w:b/>
          <w:bCs/>
          <w:color w:val="auto"/>
        </w:rPr>
      </w:pPr>
      <w:r w:rsidRPr="004C3EB0">
        <w:rPr>
          <w:b/>
          <w:bCs/>
          <w:color w:val="auto"/>
        </w:rPr>
        <w:t>AD SOYAD</w:t>
      </w:r>
    </w:p>
    <w:p w14:paraId="02129D63" w14:textId="77777777" w:rsidR="001B77B0" w:rsidRPr="004C3EB0" w:rsidRDefault="001B77B0" w:rsidP="001B77B0">
      <w:pPr>
        <w:pStyle w:val="Default"/>
        <w:spacing w:line="360" w:lineRule="auto"/>
        <w:rPr>
          <w:b/>
          <w:color w:val="auto"/>
        </w:rPr>
      </w:pPr>
    </w:p>
    <w:p w14:paraId="1F2C85EE" w14:textId="77777777" w:rsidR="001B77B0" w:rsidRPr="004C3EB0" w:rsidRDefault="001B77B0" w:rsidP="001B77B0">
      <w:pPr>
        <w:pStyle w:val="Default"/>
        <w:spacing w:line="360" w:lineRule="auto"/>
        <w:jc w:val="center"/>
        <w:rPr>
          <w:b/>
          <w:bCs/>
          <w:color w:val="auto"/>
          <w:sz w:val="10"/>
        </w:rPr>
      </w:pPr>
    </w:p>
    <w:p w14:paraId="0A1AC053" w14:textId="77777777" w:rsidR="001B77B0" w:rsidRPr="004C3EB0" w:rsidRDefault="001B77B0" w:rsidP="001B77B0">
      <w:pPr>
        <w:pStyle w:val="Default"/>
        <w:spacing w:line="360" w:lineRule="auto"/>
        <w:jc w:val="center"/>
        <w:rPr>
          <w:b/>
          <w:bCs/>
          <w:color w:val="auto"/>
          <w:sz w:val="10"/>
        </w:rPr>
      </w:pPr>
    </w:p>
    <w:p w14:paraId="3F50F7DC" w14:textId="029B4A9D" w:rsidR="001B77B0" w:rsidRPr="004C3EB0" w:rsidRDefault="6CE07D4A" w:rsidP="458C62C7">
      <w:pPr>
        <w:spacing w:after="0" w:line="360" w:lineRule="auto"/>
        <w:jc w:val="center"/>
        <w:rPr>
          <w:rFonts w:ascii="Times New Roman" w:hAnsi="Times New Roman"/>
          <w:b/>
          <w:bCs/>
          <w:sz w:val="24"/>
          <w:szCs w:val="24"/>
        </w:rPr>
      </w:pPr>
      <w:r w:rsidRPr="458C62C7">
        <w:rPr>
          <w:rFonts w:ascii="Times New Roman" w:hAnsi="Times New Roman"/>
          <w:b/>
          <w:bCs/>
          <w:sz w:val="24"/>
          <w:szCs w:val="24"/>
        </w:rPr>
        <w:t xml:space="preserve">MAYIS </w:t>
      </w:r>
      <w:r w:rsidR="001B77B0" w:rsidRPr="458C62C7">
        <w:rPr>
          <w:rFonts w:ascii="Times New Roman" w:hAnsi="Times New Roman"/>
          <w:b/>
          <w:bCs/>
          <w:sz w:val="24"/>
          <w:szCs w:val="24"/>
        </w:rPr>
        <w:t>202</w:t>
      </w:r>
      <w:r w:rsidR="5377D990" w:rsidRPr="458C62C7">
        <w:rPr>
          <w:rFonts w:ascii="Times New Roman" w:hAnsi="Times New Roman"/>
          <w:b/>
          <w:bCs/>
          <w:sz w:val="24"/>
          <w:szCs w:val="24"/>
        </w:rPr>
        <w:t>6</w:t>
      </w:r>
    </w:p>
    <w:p w14:paraId="2041863F" w14:textId="77777777" w:rsidR="001B77B0" w:rsidRPr="004C3EB0" w:rsidRDefault="001B77B0" w:rsidP="001B77B0">
      <w:pPr>
        <w:spacing w:after="0" w:line="360" w:lineRule="auto"/>
        <w:jc w:val="center"/>
        <w:rPr>
          <w:rFonts w:ascii="Times New Roman" w:hAnsi="Times New Roman"/>
          <w:b/>
          <w:sz w:val="24"/>
          <w:szCs w:val="24"/>
        </w:rPr>
        <w:sectPr w:rsidR="001B77B0" w:rsidRPr="004C3EB0">
          <w:footerReference w:type="default" r:id="rId9"/>
          <w:pgSz w:w="11906" w:h="16838"/>
          <w:pgMar w:top="1815" w:right="1418" w:bottom="1418" w:left="1701" w:header="0" w:footer="709" w:gutter="0"/>
          <w:cols w:space="720"/>
          <w:formProt w:val="0"/>
          <w:docGrid w:linePitch="360" w:charSpace="4096"/>
        </w:sectPr>
      </w:pPr>
      <w:r w:rsidRPr="004C3EB0">
        <w:rPr>
          <w:rFonts w:ascii="Times New Roman" w:hAnsi="Times New Roman"/>
          <w:b/>
          <w:sz w:val="24"/>
          <w:szCs w:val="24"/>
        </w:rPr>
        <w:t>GÜMÜŞHANE</w:t>
      </w:r>
    </w:p>
    <w:p w14:paraId="0CC7D1C4" w14:textId="77777777" w:rsidR="001B77B0" w:rsidRDefault="001B77B0" w:rsidP="001B77B0">
      <w:pPr>
        <w:pStyle w:val="Default"/>
        <w:spacing w:line="360" w:lineRule="auto"/>
        <w:rPr>
          <w:i/>
          <w:iCs/>
          <w:color w:val="auto"/>
          <w:sz w:val="23"/>
          <w:szCs w:val="23"/>
        </w:rPr>
      </w:pPr>
    </w:p>
    <w:p w14:paraId="68C70C7D" w14:textId="006EBA52" w:rsidR="001B77B0" w:rsidRPr="004C3EB0" w:rsidRDefault="001B77B0" w:rsidP="00205EAE">
      <w:pPr>
        <w:pStyle w:val="Default"/>
        <w:spacing w:line="360" w:lineRule="auto"/>
        <w:jc w:val="center"/>
        <w:rPr>
          <w:b/>
          <w:color w:val="auto"/>
        </w:rPr>
      </w:pPr>
      <w:r w:rsidRPr="00E46D96">
        <w:rPr>
          <w:b/>
          <w:color w:val="auto"/>
        </w:rPr>
        <w:t>GÜMÜŞHANE</w:t>
      </w:r>
      <w:r w:rsidRPr="004C3EB0">
        <w:rPr>
          <w:b/>
          <w:bCs/>
          <w:color w:val="auto"/>
        </w:rPr>
        <w:t xml:space="preserve"> ÜNİVERSİTESİ</w:t>
      </w:r>
    </w:p>
    <w:p w14:paraId="373711C5" w14:textId="32EE8719" w:rsidR="001B77B0" w:rsidRPr="004C3EB0" w:rsidRDefault="001B77B0" w:rsidP="00205EAE">
      <w:pPr>
        <w:pStyle w:val="Default"/>
        <w:spacing w:line="360" w:lineRule="auto"/>
        <w:jc w:val="center"/>
        <w:rPr>
          <w:b/>
          <w:bCs/>
          <w:color w:val="auto"/>
        </w:rPr>
      </w:pPr>
      <w:r w:rsidRPr="004C3EB0">
        <w:rPr>
          <w:b/>
          <w:bCs/>
          <w:color w:val="auto"/>
        </w:rPr>
        <w:t>MÜHENDİSLİK VE DOĞA BİLİMLERİ FAKÜLTESİ</w:t>
      </w:r>
    </w:p>
    <w:p w14:paraId="56B17DCB" w14:textId="77777777" w:rsidR="001B77B0" w:rsidRPr="004C3EB0" w:rsidRDefault="001B77B0" w:rsidP="001B77B0">
      <w:pPr>
        <w:pStyle w:val="Default"/>
        <w:spacing w:line="360" w:lineRule="auto"/>
        <w:jc w:val="center"/>
        <w:rPr>
          <w:b/>
          <w:color w:val="auto"/>
        </w:rPr>
      </w:pPr>
    </w:p>
    <w:p w14:paraId="7233BCAB" w14:textId="4ED3504E" w:rsidR="001B77B0" w:rsidRPr="004C3EB0" w:rsidRDefault="44486AE4" w:rsidP="00205EAE">
      <w:pPr>
        <w:pStyle w:val="Default"/>
        <w:spacing w:line="360" w:lineRule="auto"/>
        <w:jc w:val="center"/>
        <w:rPr>
          <w:b/>
          <w:bCs/>
          <w:color w:val="auto"/>
        </w:rPr>
      </w:pPr>
      <w:r w:rsidRPr="004C3EB0">
        <w:rPr>
          <w:b/>
          <w:bCs/>
          <w:color w:val="auto"/>
        </w:rPr>
        <w:t>YAZILIM</w:t>
      </w:r>
      <w:r w:rsidR="001B77B0" w:rsidRPr="004C3EB0">
        <w:rPr>
          <w:b/>
          <w:bCs/>
          <w:color w:val="auto"/>
        </w:rPr>
        <w:t xml:space="preserve"> MÜHENDİSLİĞİ BÖLÜMÜ</w:t>
      </w:r>
    </w:p>
    <w:p w14:paraId="45D9E9DA" w14:textId="77777777" w:rsidR="001B77B0" w:rsidRPr="004C3EB0" w:rsidRDefault="001B77B0" w:rsidP="001B77B0">
      <w:pPr>
        <w:pStyle w:val="Default"/>
        <w:spacing w:line="360" w:lineRule="auto"/>
        <w:jc w:val="center"/>
        <w:rPr>
          <w:b/>
          <w:bCs/>
          <w:color w:val="auto"/>
        </w:rPr>
      </w:pPr>
    </w:p>
    <w:p w14:paraId="53ED223E" w14:textId="77777777" w:rsidR="001B77B0" w:rsidRPr="004C3EB0" w:rsidRDefault="001B77B0" w:rsidP="001B77B0">
      <w:pPr>
        <w:pStyle w:val="Default"/>
        <w:spacing w:line="360" w:lineRule="auto"/>
        <w:jc w:val="center"/>
        <w:rPr>
          <w:b/>
          <w:bCs/>
          <w:color w:val="auto"/>
        </w:rPr>
      </w:pPr>
    </w:p>
    <w:p w14:paraId="4B477A64" w14:textId="77777777" w:rsidR="001B77B0" w:rsidRPr="004C3EB0" w:rsidRDefault="001B77B0" w:rsidP="001B77B0">
      <w:pPr>
        <w:pStyle w:val="Default"/>
        <w:spacing w:line="360" w:lineRule="auto"/>
        <w:jc w:val="center"/>
        <w:rPr>
          <w:b/>
          <w:bCs/>
          <w:color w:val="auto"/>
        </w:rPr>
      </w:pPr>
    </w:p>
    <w:p w14:paraId="102F2E51" w14:textId="77777777" w:rsidR="001B77B0" w:rsidRPr="004C3EB0" w:rsidRDefault="001B77B0" w:rsidP="001B77B0">
      <w:pPr>
        <w:pStyle w:val="Default"/>
        <w:spacing w:line="360" w:lineRule="auto"/>
        <w:jc w:val="center"/>
        <w:rPr>
          <w:b/>
          <w:bCs/>
          <w:color w:val="auto"/>
        </w:rPr>
      </w:pPr>
    </w:p>
    <w:p w14:paraId="7D1080AF" w14:textId="77777777" w:rsidR="001B77B0" w:rsidRPr="004C3EB0" w:rsidRDefault="001B77B0" w:rsidP="001B77B0">
      <w:pPr>
        <w:pStyle w:val="Default"/>
        <w:spacing w:line="360" w:lineRule="auto"/>
        <w:jc w:val="center"/>
        <w:rPr>
          <w:b/>
          <w:color w:val="auto"/>
        </w:rPr>
      </w:pPr>
      <w:r>
        <w:rPr>
          <w:b/>
          <w:bCs/>
          <w:color w:val="auto"/>
        </w:rPr>
        <w:t>BİTİRME TEZİNİN</w:t>
      </w:r>
      <w:r w:rsidRPr="004C3EB0">
        <w:rPr>
          <w:b/>
          <w:bCs/>
          <w:color w:val="auto"/>
        </w:rPr>
        <w:t xml:space="preserve"> ADI</w:t>
      </w:r>
    </w:p>
    <w:p w14:paraId="7D25C0AB" w14:textId="77777777" w:rsidR="001B77B0" w:rsidRPr="004C3EB0" w:rsidRDefault="001B77B0" w:rsidP="001B77B0">
      <w:pPr>
        <w:pStyle w:val="Default"/>
        <w:tabs>
          <w:tab w:val="left" w:pos="2130"/>
        </w:tabs>
        <w:spacing w:line="360" w:lineRule="auto"/>
        <w:rPr>
          <w:b/>
          <w:bCs/>
          <w:color w:val="auto"/>
        </w:rPr>
      </w:pPr>
      <w:r w:rsidRPr="004C3EB0">
        <w:rPr>
          <w:b/>
          <w:bCs/>
          <w:color w:val="auto"/>
        </w:rPr>
        <w:tab/>
      </w:r>
    </w:p>
    <w:p w14:paraId="2C5D4D25" w14:textId="77777777" w:rsidR="001B77B0" w:rsidRPr="004C3EB0" w:rsidRDefault="001B77B0" w:rsidP="001B77B0">
      <w:pPr>
        <w:pStyle w:val="Default"/>
        <w:tabs>
          <w:tab w:val="left" w:pos="2400"/>
          <w:tab w:val="left" w:pos="6915"/>
        </w:tabs>
        <w:spacing w:line="360" w:lineRule="auto"/>
        <w:rPr>
          <w:b/>
          <w:color w:val="auto"/>
        </w:rPr>
      </w:pPr>
      <w:r w:rsidRPr="004C3EB0">
        <w:rPr>
          <w:b/>
          <w:color w:val="auto"/>
        </w:rPr>
        <w:tab/>
      </w:r>
      <w:r w:rsidRPr="004C3EB0">
        <w:rPr>
          <w:b/>
          <w:color w:val="auto"/>
        </w:rPr>
        <w:tab/>
      </w:r>
    </w:p>
    <w:p w14:paraId="12654302" w14:textId="77777777" w:rsidR="001B77B0" w:rsidRPr="004C3EB0" w:rsidRDefault="001B77B0" w:rsidP="001B77B0">
      <w:pPr>
        <w:pStyle w:val="Default"/>
        <w:spacing w:line="360" w:lineRule="auto"/>
        <w:jc w:val="center"/>
        <w:rPr>
          <w:b/>
          <w:color w:val="auto"/>
        </w:rPr>
      </w:pPr>
    </w:p>
    <w:p w14:paraId="51C870E7" w14:textId="77777777" w:rsidR="001B77B0" w:rsidRPr="004C3EB0" w:rsidRDefault="001B77B0" w:rsidP="001B77B0">
      <w:pPr>
        <w:pStyle w:val="Default"/>
        <w:spacing w:line="360" w:lineRule="auto"/>
        <w:jc w:val="center"/>
        <w:rPr>
          <w:b/>
          <w:color w:val="auto"/>
        </w:rPr>
      </w:pPr>
    </w:p>
    <w:p w14:paraId="11A02B35" w14:textId="77777777" w:rsidR="001B77B0" w:rsidRPr="004C3EB0" w:rsidRDefault="001B77B0" w:rsidP="001B77B0">
      <w:pPr>
        <w:pStyle w:val="Default"/>
        <w:spacing w:line="360" w:lineRule="auto"/>
        <w:jc w:val="center"/>
        <w:rPr>
          <w:b/>
          <w:color w:val="auto"/>
        </w:rPr>
      </w:pPr>
    </w:p>
    <w:p w14:paraId="48A64933" w14:textId="77777777" w:rsidR="001B77B0" w:rsidRPr="004C3EB0" w:rsidRDefault="001B77B0" w:rsidP="001B77B0">
      <w:pPr>
        <w:pStyle w:val="Default"/>
        <w:spacing w:line="360" w:lineRule="auto"/>
        <w:jc w:val="center"/>
        <w:rPr>
          <w:b/>
          <w:color w:val="auto"/>
        </w:rPr>
      </w:pPr>
    </w:p>
    <w:p w14:paraId="2E53052B" w14:textId="77777777" w:rsidR="001B77B0" w:rsidRPr="004C3EB0" w:rsidRDefault="001B77B0" w:rsidP="001B77B0">
      <w:pPr>
        <w:pStyle w:val="Default"/>
        <w:spacing w:line="360" w:lineRule="auto"/>
        <w:jc w:val="center"/>
        <w:rPr>
          <w:b/>
          <w:color w:val="auto"/>
        </w:rPr>
      </w:pPr>
    </w:p>
    <w:p w14:paraId="41F9FBB7" w14:textId="1B18FEB1" w:rsidR="001B77B0" w:rsidRPr="004C3EB0" w:rsidRDefault="001B77B0" w:rsidP="005539AB">
      <w:pPr>
        <w:pStyle w:val="Default"/>
        <w:spacing w:line="360" w:lineRule="auto"/>
        <w:jc w:val="center"/>
        <w:rPr>
          <w:b/>
          <w:bCs/>
          <w:color w:val="auto"/>
        </w:rPr>
      </w:pPr>
      <w:r w:rsidRPr="004C3EB0">
        <w:rPr>
          <w:b/>
          <w:bCs/>
          <w:color w:val="auto"/>
        </w:rPr>
        <w:t>AD SOYAD</w:t>
      </w:r>
    </w:p>
    <w:p w14:paraId="2E3A850E" w14:textId="77777777" w:rsidR="001B77B0" w:rsidRPr="004C3EB0" w:rsidRDefault="001B77B0" w:rsidP="005539AB">
      <w:pPr>
        <w:pStyle w:val="Default"/>
        <w:spacing w:line="360" w:lineRule="auto"/>
        <w:jc w:val="center"/>
        <w:rPr>
          <w:b/>
          <w:bCs/>
          <w:color w:val="auto"/>
        </w:rPr>
      </w:pPr>
      <w:r w:rsidRPr="004C3EB0">
        <w:rPr>
          <w:b/>
          <w:bCs/>
          <w:color w:val="auto"/>
        </w:rPr>
        <w:t>NUMARA</w:t>
      </w:r>
    </w:p>
    <w:p w14:paraId="160F414E" w14:textId="77777777" w:rsidR="001B77B0" w:rsidRPr="004C3EB0" w:rsidRDefault="001B77B0" w:rsidP="001B77B0">
      <w:pPr>
        <w:pStyle w:val="Default"/>
        <w:spacing w:line="360" w:lineRule="auto"/>
        <w:jc w:val="center"/>
        <w:rPr>
          <w:b/>
          <w:color w:val="auto"/>
        </w:rPr>
      </w:pPr>
    </w:p>
    <w:p w14:paraId="6249114B" w14:textId="77777777" w:rsidR="001B77B0" w:rsidRPr="004C3EB0" w:rsidRDefault="001B77B0" w:rsidP="001B77B0">
      <w:pPr>
        <w:pStyle w:val="Default"/>
        <w:tabs>
          <w:tab w:val="left" w:pos="6705"/>
        </w:tabs>
        <w:spacing w:line="360" w:lineRule="auto"/>
        <w:rPr>
          <w:b/>
          <w:color w:val="auto"/>
        </w:rPr>
      </w:pPr>
      <w:r w:rsidRPr="004C3EB0">
        <w:rPr>
          <w:b/>
          <w:color w:val="auto"/>
        </w:rPr>
        <w:tab/>
      </w:r>
    </w:p>
    <w:p w14:paraId="282960C9" w14:textId="77777777" w:rsidR="001B77B0" w:rsidRPr="004C3EB0" w:rsidRDefault="001B77B0" w:rsidP="001B77B0">
      <w:pPr>
        <w:pStyle w:val="Default"/>
        <w:spacing w:line="360" w:lineRule="auto"/>
        <w:rPr>
          <w:b/>
          <w:color w:val="auto"/>
          <w:sz w:val="28"/>
        </w:rPr>
      </w:pPr>
    </w:p>
    <w:p w14:paraId="74C97FA6" w14:textId="77777777" w:rsidR="0035451E" w:rsidRDefault="001B77B0" w:rsidP="001B77B0">
      <w:pPr>
        <w:pStyle w:val="Default"/>
        <w:spacing w:line="360" w:lineRule="auto"/>
        <w:rPr>
          <w:b/>
          <w:bCs/>
          <w:color w:val="auto"/>
        </w:rPr>
      </w:pPr>
      <w:r>
        <w:rPr>
          <w:b/>
          <w:bCs/>
          <w:color w:val="auto"/>
        </w:rPr>
        <w:t xml:space="preserve">         </w:t>
      </w:r>
      <w:r w:rsidRPr="004C3EB0">
        <w:rPr>
          <w:b/>
          <w:bCs/>
          <w:color w:val="auto"/>
        </w:rPr>
        <w:t xml:space="preserve">               </w:t>
      </w:r>
      <w:r>
        <w:rPr>
          <w:b/>
          <w:bCs/>
          <w:color w:val="aut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954"/>
      </w:tblGrid>
      <w:tr w:rsidR="0035451E" w14:paraId="465E4F48" w14:textId="77777777" w:rsidTr="0035451E">
        <w:trPr>
          <w:trHeight w:val="397"/>
        </w:trPr>
        <w:tc>
          <w:tcPr>
            <w:tcW w:w="3823" w:type="dxa"/>
            <w:vAlign w:val="center"/>
          </w:tcPr>
          <w:p w14:paraId="611CF64E" w14:textId="4043F992" w:rsidR="0035451E" w:rsidRDefault="0035451E" w:rsidP="0035451E">
            <w:pPr>
              <w:pStyle w:val="Default"/>
              <w:jc w:val="right"/>
              <w:rPr>
                <w:b/>
                <w:bCs/>
                <w:color w:val="auto"/>
              </w:rPr>
            </w:pPr>
            <w:r>
              <w:rPr>
                <w:b/>
                <w:bCs/>
                <w:color w:val="auto"/>
              </w:rPr>
              <w:t>TEZ DANIŞMANI</w:t>
            </w:r>
            <w:r w:rsidRPr="004C3EB0">
              <w:rPr>
                <w:b/>
                <w:bCs/>
                <w:color w:val="auto"/>
              </w:rPr>
              <w:t>:</w:t>
            </w:r>
          </w:p>
        </w:tc>
        <w:tc>
          <w:tcPr>
            <w:tcW w:w="4954" w:type="dxa"/>
            <w:vAlign w:val="center"/>
          </w:tcPr>
          <w:p w14:paraId="2F21FFC7" w14:textId="6810CA4B" w:rsidR="0035451E" w:rsidRDefault="0035451E" w:rsidP="0035451E">
            <w:pPr>
              <w:pStyle w:val="Default"/>
              <w:rPr>
                <w:b/>
                <w:bCs/>
                <w:color w:val="auto"/>
              </w:rPr>
            </w:pPr>
            <w:r>
              <w:rPr>
                <w:b/>
                <w:bCs/>
                <w:color w:val="auto"/>
              </w:rPr>
              <w:t xml:space="preserve">UNVAN, </w:t>
            </w:r>
            <w:r w:rsidRPr="004C3EB0">
              <w:rPr>
                <w:b/>
                <w:bCs/>
                <w:color w:val="auto"/>
              </w:rPr>
              <w:t>ADI SOYADI</w:t>
            </w:r>
          </w:p>
        </w:tc>
      </w:tr>
      <w:tr w:rsidR="0035451E" w14:paraId="3B75F7AC" w14:textId="77777777" w:rsidTr="0035451E">
        <w:trPr>
          <w:trHeight w:val="397"/>
        </w:trPr>
        <w:tc>
          <w:tcPr>
            <w:tcW w:w="3823" w:type="dxa"/>
            <w:vAlign w:val="center"/>
          </w:tcPr>
          <w:p w14:paraId="2B145CC4" w14:textId="26510D91" w:rsidR="0035451E" w:rsidRDefault="0035451E" w:rsidP="0035451E">
            <w:pPr>
              <w:pStyle w:val="Default"/>
              <w:jc w:val="right"/>
              <w:rPr>
                <w:b/>
                <w:bCs/>
                <w:color w:val="auto"/>
              </w:rPr>
            </w:pPr>
            <w:r>
              <w:rPr>
                <w:b/>
                <w:bCs/>
                <w:color w:val="auto"/>
              </w:rPr>
              <w:t>JÜRİ ÜYESİ</w:t>
            </w:r>
            <w:r w:rsidRPr="004C3EB0">
              <w:rPr>
                <w:b/>
                <w:bCs/>
                <w:color w:val="auto"/>
              </w:rPr>
              <w:t>:</w:t>
            </w:r>
          </w:p>
        </w:tc>
        <w:tc>
          <w:tcPr>
            <w:tcW w:w="4954" w:type="dxa"/>
            <w:vAlign w:val="center"/>
          </w:tcPr>
          <w:p w14:paraId="47379C5A" w14:textId="6E8B6853" w:rsidR="0035451E" w:rsidRDefault="0035451E" w:rsidP="0035451E">
            <w:pPr>
              <w:pStyle w:val="Default"/>
              <w:rPr>
                <w:b/>
                <w:bCs/>
                <w:color w:val="auto"/>
              </w:rPr>
            </w:pPr>
            <w:r>
              <w:rPr>
                <w:b/>
                <w:bCs/>
                <w:color w:val="auto"/>
              </w:rPr>
              <w:t xml:space="preserve">UNVAN, </w:t>
            </w:r>
            <w:r w:rsidRPr="004C3EB0">
              <w:rPr>
                <w:b/>
                <w:bCs/>
                <w:color w:val="auto"/>
              </w:rPr>
              <w:t>ADI SOYADI</w:t>
            </w:r>
          </w:p>
        </w:tc>
      </w:tr>
      <w:tr w:rsidR="0035451E" w14:paraId="5627E2E0" w14:textId="77777777" w:rsidTr="0035451E">
        <w:trPr>
          <w:trHeight w:val="397"/>
        </w:trPr>
        <w:tc>
          <w:tcPr>
            <w:tcW w:w="3823" w:type="dxa"/>
            <w:vAlign w:val="center"/>
          </w:tcPr>
          <w:p w14:paraId="37AB4632" w14:textId="5016D766" w:rsidR="0035451E" w:rsidRDefault="0035451E" w:rsidP="0035451E">
            <w:pPr>
              <w:pStyle w:val="Default"/>
              <w:jc w:val="right"/>
              <w:rPr>
                <w:b/>
                <w:bCs/>
                <w:color w:val="auto"/>
              </w:rPr>
            </w:pPr>
            <w:r>
              <w:rPr>
                <w:b/>
                <w:bCs/>
                <w:color w:val="auto"/>
              </w:rPr>
              <w:t>JÜRİ ÜYESİ</w:t>
            </w:r>
            <w:r w:rsidRPr="004C3EB0">
              <w:rPr>
                <w:b/>
                <w:bCs/>
                <w:color w:val="auto"/>
              </w:rPr>
              <w:t>:</w:t>
            </w:r>
          </w:p>
        </w:tc>
        <w:tc>
          <w:tcPr>
            <w:tcW w:w="4954" w:type="dxa"/>
            <w:vAlign w:val="center"/>
          </w:tcPr>
          <w:p w14:paraId="40B0B54B" w14:textId="444B8DA1" w:rsidR="0035451E" w:rsidRDefault="0035451E" w:rsidP="0035451E">
            <w:pPr>
              <w:pStyle w:val="Default"/>
              <w:rPr>
                <w:b/>
                <w:bCs/>
                <w:color w:val="auto"/>
              </w:rPr>
            </w:pPr>
            <w:r>
              <w:rPr>
                <w:b/>
                <w:bCs/>
                <w:color w:val="auto"/>
              </w:rPr>
              <w:t xml:space="preserve">UNVAN, </w:t>
            </w:r>
            <w:r w:rsidRPr="004C3EB0">
              <w:rPr>
                <w:b/>
                <w:bCs/>
                <w:color w:val="auto"/>
              </w:rPr>
              <w:t>ADI SOYADI</w:t>
            </w:r>
          </w:p>
        </w:tc>
      </w:tr>
    </w:tbl>
    <w:p w14:paraId="5672C022" w14:textId="251314C7" w:rsidR="001B77B0" w:rsidRPr="004C3EB0" w:rsidRDefault="00C03734" w:rsidP="001B77B0">
      <w:pPr>
        <w:pStyle w:val="Default"/>
        <w:spacing w:line="360" w:lineRule="auto"/>
        <w:rPr>
          <w:b/>
          <w:bCs/>
          <w:color w:val="auto"/>
        </w:rPr>
      </w:pPr>
      <w:r>
        <w:rPr>
          <w:b/>
          <w:bCs/>
          <w:color w:val="auto"/>
        </w:rPr>
        <w:t xml:space="preserve"> </w:t>
      </w:r>
    </w:p>
    <w:p w14:paraId="50AB933C" w14:textId="349553B7" w:rsidR="001B77B0" w:rsidRDefault="001B77B0" w:rsidP="001B77B0">
      <w:pPr>
        <w:spacing w:after="0" w:line="360" w:lineRule="auto"/>
        <w:jc w:val="both"/>
        <w:rPr>
          <w:rFonts w:ascii="Times New Roman" w:hAnsi="Times New Roman"/>
          <w:bCs/>
          <w:sz w:val="12"/>
          <w:szCs w:val="24"/>
        </w:rPr>
      </w:pPr>
    </w:p>
    <w:p w14:paraId="5FB96B38" w14:textId="67533814" w:rsidR="00620E14" w:rsidRDefault="00620E14" w:rsidP="001B77B0">
      <w:pPr>
        <w:spacing w:after="0" w:line="360" w:lineRule="auto"/>
        <w:jc w:val="both"/>
        <w:rPr>
          <w:rFonts w:ascii="Times New Roman" w:hAnsi="Times New Roman"/>
          <w:bCs/>
          <w:sz w:val="12"/>
          <w:szCs w:val="24"/>
        </w:rPr>
      </w:pPr>
    </w:p>
    <w:p w14:paraId="7E9B5751" w14:textId="2871A887" w:rsidR="00620E14" w:rsidRDefault="00620E14" w:rsidP="001B77B0">
      <w:pPr>
        <w:spacing w:after="0" w:line="360" w:lineRule="auto"/>
        <w:jc w:val="both"/>
        <w:rPr>
          <w:rFonts w:ascii="Times New Roman" w:hAnsi="Times New Roman"/>
          <w:bCs/>
          <w:sz w:val="12"/>
          <w:szCs w:val="24"/>
        </w:rPr>
      </w:pPr>
    </w:p>
    <w:p w14:paraId="2B5AFE50" w14:textId="5CDB1089" w:rsidR="00620E14" w:rsidRDefault="00620E14" w:rsidP="001B77B0">
      <w:pPr>
        <w:spacing w:after="0" w:line="360" w:lineRule="auto"/>
        <w:jc w:val="both"/>
        <w:rPr>
          <w:rFonts w:ascii="Times New Roman" w:hAnsi="Times New Roman"/>
          <w:bCs/>
          <w:sz w:val="12"/>
          <w:szCs w:val="24"/>
        </w:rPr>
      </w:pPr>
    </w:p>
    <w:p w14:paraId="5B1650ED" w14:textId="022B894A" w:rsidR="00620E14" w:rsidRDefault="00620E14" w:rsidP="001B77B0">
      <w:pPr>
        <w:spacing w:after="0" w:line="360" w:lineRule="auto"/>
        <w:jc w:val="both"/>
        <w:rPr>
          <w:rFonts w:ascii="Times New Roman" w:hAnsi="Times New Roman"/>
          <w:bCs/>
          <w:sz w:val="12"/>
          <w:szCs w:val="24"/>
        </w:rPr>
      </w:pPr>
    </w:p>
    <w:p w14:paraId="5B3E92A7" w14:textId="77777777" w:rsidR="00620E14" w:rsidRPr="004C3EB0" w:rsidRDefault="00620E14" w:rsidP="001B77B0">
      <w:pPr>
        <w:spacing w:after="0" w:line="360" w:lineRule="auto"/>
        <w:jc w:val="both"/>
        <w:rPr>
          <w:rFonts w:ascii="Times New Roman" w:hAnsi="Times New Roman"/>
          <w:bCs/>
          <w:sz w:val="12"/>
          <w:szCs w:val="24"/>
        </w:rPr>
      </w:pPr>
    </w:p>
    <w:p w14:paraId="613C3C3D" w14:textId="728476CB" w:rsidR="001B77B0" w:rsidRPr="004C3EB0" w:rsidRDefault="001B77B0" w:rsidP="00DE77B0">
      <w:pPr>
        <w:spacing w:after="0" w:line="360" w:lineRule="auto"/>
        <w:jc w:val="center"/>
      </w:pPr>
      <w:r w:rsidRPr="458C62C7">
        <w:rPr>
          <w:rFonts w:ascii="Times New Roman" w:hAnsi="Times New Roman"/>
          <w:b/>
          <w:bCs/>
          <w:sz w:val="24"/>
          <w:szCs w:val="24"/>
        </w:rPr>
        <w:t>Gümüşhane 202</w:t>
      </w:r>
      <w:r w:rsidR="50B8CFAC" w:rsidRPr="458C62C7">
        <w:rPr>
          <w:rFonts w:ascii="Times New Roman" w:hAnsi="Times New Roman"/>
          <w:b/>
          <w:bCs/>
          <w:sz w:val="24"/>
          <w:szCs w:val="24"/>
        </w:rPr>
        <w:t>6</w:t>
      </w:r>
    </w:p>
    <w:p w14:paraId="5EDFC906" w14:textId="77777777" w:rsidR="001B77B0" w:rsidRPr="004C3EB0" w:rsidRDefault="001B77B0" w:rsidP="001B77B0">
      <w:pPr>
        <w:spacing w:after="0" w:line="360" w:lineRule="auto"/>
        <w:jc w:val="center"/>
        <w:rPr>
          <w:rFonts w:ascii="Times New Roman" w:hAnsi="Times New Roman"/>
          <w:b/>
          <w:bCs/>
          <w:sz w:val="24"/>
          <w:szCs w:val="24"/>
        </w:rPr>
      </w:pPr>
    </w:p>
    <w:p w14:paraId="4A2FD55A" w14:textId="77777777" w:rsidR="001B77B0" w:rsidRPr="004C3EB0" w:rsidRDefault="001B77B0" w:rsidP="001B77B0">
      <w:pPr>
        <w:spacing w:after="0" w:line="360" w:lineRule="auto"/>
        <w:jc w:val="center"/>
        <w:rPr>
          <w:rFonts w:ascii="Times New Roman" w:hAnsi="Times New Roman"/>
          <w:b/>
          <w:bCs/>
          <w:sz w:val="24"/>
          <w:szCs w:val="24"/>
        </w:rPr>
      </w:pPr>
    </w:p>
    <w:p w14:paraId="597C1AF7" w14:textId="17A6BB47" w:rsidR="001B77B0" w:rsidRPr="004C3EB0" w:rsidRDefault="001B77B0" w:rsidP="001B77B0">
      <w:pPr>
        <w:spacing w:after="0" w:line="240" w:lineRule="auto"/>
        <w:rPr>
          <w:rFonts w:ascii="Times New Roman" w:hAnsi="Times New Roman"/>
          <w:sz w:val="24"/>
          <w:szCs w:val="24"/>
        </w:rPr>
      </w:pPr>
      <w:r w:rsidRPr="004C3EB0">
        <w:rPr>
          <w:rFonts w:ascii="Times New Roman" w:hAnsi="Times New Roman"/>
          <w:i/>
          <w:iCs/>
          <w:sz w:val="24"/>
          <w:szCs w:val="24"/>
        </w:rPr>
        <w:lastRenderedPageBreak/>
        <w:t xml:space="preserve"> </w:t>
      </w:r>
    </w:p>
    <w:p w14:paraId="092348E8" w14:textId="37E59945" w:rsidR="001B77B0" w:rsidRPr="004C3EB0" w:rsidRDefault="001B77B0" w:rsidP="001B77B0">
      <w:pPr>
        <w:spacing w:after="0" w:line="240" w:lineRule="auto"/>
        <w:jc w:val="center"/>
        <w:rPr>
          <w:rFonts w:ascii="Times New Roman" w:hAnsi="Times New Roman"/>
          <w:i/>
          <w:iCs/>
          <w:sz w:val="24"/>
          <w:szCs w:val="24"/>
        </w:rPr>
      </w:pPr>
    </w:p>
    <w:p w14:paraId="29B09139" w14:textId="77777777" w:rsidR="001B77B0" w:rsidRPr="004C3EB0" w:rsidRDefault="001B77B0" w:rsidP="001B77B0">
      <w:pPr>
        <w:spacing w:after="0" w:line="240" w:lineRule="auto"/>
        <w:jc w:val="center"/>
        <w:rPr>
          <w:rFonts w:ascii="Times New Roman" w:hAnsi="Times New Roman"/>
          <w:i/>
          <w:iCs/>
          <w:sz w:val="24"/>
          <w:szCs w:val="24"/>
        </w:rPr>
      </w:pPr>
    </w:p>
    <w:p w14:paraId="75C0003C" w14:textId="77777777" w:rsidR="001B77B0" w:rsidRPr="004C3EB0" w:rsidRDefault="001B77B0" w:rsidP="001B77B0">
      <w:pPr>
        <w:spacing w:after="0" w:line="240" w:lineRule="auto"/>
        <w:jc w:val="center"/>
        <w:rPr>
          <w:rFonts w:ascii="Times New Roman" w:hAnsi="Times New Roman"/>
          <w:sz w:val="24"/>
          <w:szCs w:val="24"/>
        </w:rPr>
      </w:pPr>
    </w:p>
    <w:p w14:paraId="61D5F767" w14:textId="77777777" w:rsidR="001B77B0" w:rsidRPr="004C3EB0" w:rsidRDefault="001B77B0" w:rsidP="001B77B0">
      <w:pPr>
        <w:spacing w:after="0" w:line="240" w:lineRule="auto"/>
        <w:jc w:val="center"/>
        <w:rPr>
          <w:rFonts w:ascii="Times New Roman" w:hAnsi="Times New Roman"/>
          <w:sz w:val="24"/>
          <w:szCs w:val="24"/>
        </w:rPr>
      </w:pPr>
      <w:r w:rsidRPr="004C3EB0">
        <w:rPr>
          <w:rFonts w:ascii="Times New Roman" w:hAnsi="Times New Roman"/>
          <w:sz w:val="24"/>
          <w:szCs w:val="24"/>
        </w:rPr>
        <w:t>GÜMÜŞHANE ÜNİVERSİTESİ</w:t>
      </w:r>
    </w:p>
    <w:p w14:paraId="68812320" w14:textId="77777777" w:rsidR="001B77B0" w:rsidRPr="004C3EB0" w:rsidRDefault="001B77B0" w:rsidP="001B77B0">
      <w:pPr>
        <w:spacing w:after="0" w:line="240" w:lineRule="auto"/>
        <w:jc w:val="center"/>
        <w:rPr>
          <w:rFonts w:ascii="Times New Roman" w:hAnsi="Times New Roman"/>
          <w:sz w:val="24"/>
          <w:szCs w:val="24"/>
        </w:rPr>
      </w:pPr>
      <w:r w:rsidRPr="004C3EB0">
        <w:rPr>
          <w:rFonts w:ascii="Times New Roman" w:hAnsi="Times New Roman"/>
          <w:sz w:val="24"/>
          <w:szCs w:val="24"/>
        </w:rPr>
        <w:t>MÜHENDİSLİK VE DOĞA BİLİMLERİ FAKÜLTESİ</w:t>
      </w:r>
    </w:p>
    <w:p w14:paraId="3D2D745E" w14:textId="7C8362F2" w:rsidR="001B77B0" w:rsidRPr="004C3EB0" w:rsidRDefault="47B5C43B" w:rsidP="001B77B0">
      <w:pPr>
        <w:spacing w:after="0" w:line="240" w:lineRule="auto"/>
        <w:jc w:val="center"/>
        <w:rPr>
          <w:rFonts w:ascii="Times New Roman" w:hAnsi="Times New Roman"/>
          <w:sz w:val="24"/>
          <w:szCs w:val="24"/>
        </w:rPr>
      </w:pPr>
      <w:r w:rsidRPr="458C62C7">
        <w:rPr>
          <w:rFonts w:ascii="Times New Roman" w:hAnsi="Times New Roman"/>
          <w:sz w:val="24"/>
          <w:szCs w:val="24"/>
        </w:rPr>
        <w:t>YAZILIM</w:t>
      </w:r>
      <w:r w:rsidR="001B77B0" w:rsidRPr="458C62C7">
        <w:rPr>
          <w:rFonts w:ascii="Times New Roman" w:hAnsi="Times New Roman"/>
          <w:sz w:val="24"/>
          <w:szCs w:val="24"/>
        </w:rPr>
        <w:t xml:space="preserve"> MÜHENDİSLİĞİ BÖLÜM BAŞKANLIĞI’NA</w:t>
      </w:r>
    </w:p>
    <w:p w14:paraId="13D609A6" w14:textId="77777777" w:rsidR="001B77B0" w:rsidRPr="004C3EB0" w:rsidRDefault="001B77B0" w:rsidP="001B77B0">
      <w:pPr>
        <w:spacing w:after="0" w:line="240" w:lineRule="auto"/>
        <w:jc w:val="center"/>
        <w:rPr>
          <w:rFonts w:ascii="Times New Roman" w:hAnsi="Times New Roman"/>
          <w:sz w:val="24"/>
          <w:szCs w:val="24"/>
        </w:rPr>
      </w:pPr>
    </w:p>
    <w:p w14:paraId="153CF46F" w14:textId="0A1CA562" w:rsidR="001B77B0" w:rsidRPr="004C3EB0" w:rsidRDefault="001B77B0" w:rsidP="001B77B0">
      <w:pPr>
        <w:spacing w:after="0" w:line="240" w:lineRule="auto"/>
        <w:jc w:val="center"/>
        <w:rPr>
          <w:rFonts w:ascii="Times New Roman" w:hAnsi="Times New Roman"/>
          <w:i/>
          <w:iCs/>
          <w:sz w:val="24"/>
          <w:szCs w:val="24"/>
        </w:rPr>
      </w:pPr>
    </w:p>
    <w:p w14:paraId="5E79F29B" w14:textId="77777777" w:rsidR="001B77B0" w:rsidRPr="004C3EB0" w:rsidRDefault="001B77B0" w:rsidP="001B77B0">
      <w:pPr>
        <w:spacing w:after="0" w:line="240" w:lineRule="auto"/>
        <w:jc w:val="center"/>
        <w:rPr>
          <w:rFonts w:ascii="Times New Roman" w:hAnsi="Times New Roman"/>
          <w:sz w:val="24"/>
          <w:szCs w:val="24"/>
        </w:rPr>
      </w:pPr>
    </w:p>
    <w:p w14:paraId="075D0B90" w14:textId="77777777" w:rsidR="001B77B0" w:rsidRPr="004C3EB0" w:rsidRDefault="001B77B0" w:rsidP="001B77B0">
      <w:pPr>
        <w:spacing w:after="0" w:line="240" w:lineRule="auto"/>
        <w:jc w:val="center"/>
        <w:rPr>
          <w:rFonts w:ascii="Times New Roman" w:hAnsi="Times New Roman"/>
          <w:sz w:val="24"/>
          <w:szCs w:val="24"/>
        </w:rPr>
      </w:pPr>
      <w:r w:rsidRPr="004C3EB0">
        <w:rPr>
          <w:rFonts w:ascii="Times New Roman" w:hAnsi="Times New Roman"/>
          <w:sz w:val="24"/>
          <w:szCs w:val="24"/>
        </w:rPr>
        <w:t>AD SOYAD</w:t>
      </w:r>
    </w:p>
    <w:p w14:paraId="17915254" w14:textId="77777777" w:rsidR="001B77B0" w:rsidRPr="004C3EB0" w:rsidRDefault="001B77B0" w:rsidP="001B77B0">
      <w:pPr>
        <w:spacing w:after="0" w:line="240" w:lineRule="auto"/>
        <w:jc w:val="center"/>
      </w:pPr>
      <w:r w:rsidRPr="004C3EB0">
        <w:rPr>
          <w:rFonts w:ascii="Times New Roman" w:hAnsi="Times New Roman"/>
          <w:sz w:val="24"/>
          <w:szCs w:val="24"/>
        </w:rPr>
        <w:t>Öğrenci Numarası</w:t>
      </w:r>
      <w:r w:rsidRPr="004C3EB0">
        <w:rPr>
          <w:rFonts w:ascii="Times New Roman" w:hAnsi="Times New Roman"/>
          <w:i/>
          <w:iCs/>
          <w:sz w:val="24"/>
          <w:szCs w:val="24"/>
        </w:rPr>
        <w:t xml:space="preserve"> </w:t>
      </w:r>
    </w:p>
    <w:p w14:paraId="3D103124" w14:textId="2D780EDA" w:rsidR="001B77B0" w:rsidRPr="004C3EB0" w:rsidRDefault="001B77B0" w:rsidP="001B77B0">
      <w:pPr>
        <w:spacing w:after="0" w:line="240" w:lineRule="auto"/>
        <w:jc w:val="center"/>
        <w:rPr>
          <w:rFonts w:ascii="Times New Roman" w:hAnsi="Times New Roman"/>
          <w:sz w:val="24"/>
          <w:szCs w:val="24"/>
        </w:rPr>
      </w:pPr>
    </w:p>
    <w:p w14:paraId="3139F6A4" w14:textId="77777777" w:rsidR="001B77B0" w:rsidRPr="004C3EB0" w:rsidRDefault="001B77B0" w:rsidP="001B77B0">
      <w:pPr>
        <w:spacing w:after="0" w:line="240" w:lineRule="auto"/>
        <w:jc w:val="center"/>
        <w:rPr>
          <w:rFonts w:ascii="Times New Roman" w:hAnsi="Times New Roman"/>
          <w:sz w:val="24"/>
          <w:szCs w:val="24"/>
        </w:rPr>
      </w:pPr>
      <w:r w:rsidRPr="004C3EB0">
        <w:rPr>
          <w:rFonts w:ascii="Times New Roman" w:hAnsi="Times New Roman"/>
          <w:sz w:val="24"/>
          <w:szCs w:val="24"/>
        </w:rPr>
        <w:t>tarafından hazırlanan</w:t>
      </w:r>
    </w:p>
    <w:p w14:paraId="17B7ACC6" w14:textId="1D4013EE" w:rsidR="001B77B0" w:rsidRPr="004C3EB0" w:rsidRDefault="001B77B0" w:rsidP="001B77B0">
      <w:pPr>
        <w:spacing w:after="0" w:line="240" w:lineRule="auto"/>
        <w:jc w:val="center"/>
        <w:rPr>
          <w:rFonts w:ascii="Times New Roman" w:hAnsi="Times New Roman"/>
          <w:sz w:val="24"/>
          <w:szCs w:val="24"/>
        </w:rPr>
      </w:pPr>
    </w:p>
    <w:p w14:paraId="7C6BEE6F" w14:textId="77777777" w:rsidR="001B77B0" w:rsidRPr="004C3EB0" w:rsidRDefault="001B77B0" w:rsidP="001B77B0">
      <w:pPr>
        <w:spacing w:after="0" w:line="240" w:lineRule="auto"/>
        <w:jc w:val="center"/>
        <w:rPr>
          <w:rFonts w:ascii="Times New Roman" w:hAnsi="Times New Roman"/>
          <w:sz w:val="24"/>
          <w:szCs w:val="24"/>
        </w:rPr>
      </w:pPr>
      <w:r>
        <w:rPr>
          <w:rFonts w:ascii="Times New Roman" w:hAnsi="Times New Roman"/>
          <w:b/>
          <w:bCs/>
          <w:sz w:val="24"/>
          <w:szCs w:val="24"/>
        </w:rPr>
        <w:t>BİTİRME TEZİNİN</w:t>
      </w:r>
      <w:r w:rsidRPr="004C3EB0">
        <w:rPr>
          <w:rFonts w:ascii="Times New Roman" w:hAnsi="Times New Roman"/>
          <w:b/>
          <w:bCs/>
          <w:sz w:val="24"/>
          <w:szCs w:val="24"/>
        </w:rPr>
        <w:t xml:space="preserve"> ADI</w:t>
      </w:r>
    </w:p>
    <w:p w14:paraId="53A7159A" w14:textId="254C94BC" w:rsidR="001B77B0" w:rsidRPr="004C3EB0" w:rsidRDefault="001B77B0" w:rsidP="001B77B0">
      <w:pPr>
        <w:spacing w:after="0" w:line="240" w:lineRule="auto"/>
        <w:jc w:val="center"/>
        <w:rPr>
          <w:rFonts w:ascii="Times New Roman" w:hAnsi="Times New Roman"/>
          <w:sz w:val="24"/>
          <w:szCs w:val="24"/>
        </w:rPr>
      </w:pPr>
    </w:p>
    <w:p w14:paraId="4BF4A9C2" w14:textId="77777777" w:rsidR="001B77B0" w:rsidRPr="004C3EB0" w:rsidRDefault="001B77B0" w:rsidP="001B77B0">
      <w:pPr>
        <w:spacing w:after="0" w:line="240" w:lineRule="auto"/>
        <w:jc w:val="center"/>
        <w:rPr>
          <w:rFonts w:ascii="Times New Roman" w:hAnsi="Times New Roman"/>
          <w:sz w:val="24"/>
          <w:szCs w:val="24"/>
        </w:rPr>
      </w:pPr>
      <w:r w:rsidRPr="004C3EB0">
        <w:rPr>
          <w:rFonts w:ascii="Times New Roman" w:hAnsi="Times New Roman"/>
          <w:sz w:val="24"/>
          <w:szCs w:val="24"/>
        </w:rPr>
        <w:t>Başlıklı bitirme çalışmasının teslim edilmesi uygundur ( ) uygun değildir ( ).</w:t>
      </w:r>
    </w:p>
    <w:p w14:paraId="04215823" w14:textId="77777777" w:rsidR="001B77B0" w:rsidRPr="004C3EB0" w:rsidRDefault="001B77B0" w:rsidP="001B77B0">
      <w:pPr>
        <w:spacing w:after="0" w:line="240" w:lineRule="auto"/>
        <w:jc w:val="center"/>
        <w:rPr>
          <w:rFonts w:ascii="Times New Roman" w:hAnsi="Times New Roman"/>
          <w:sz w:val="24"/>
          <w:szCs w:val="24"/>
        </w:rPr>
      </w:pPr>
    </w:p>
    <w:p w14:paraId="0E3EF655" w14:textId="796AD1E3" w:rsidR="001B77B0" w:rsidRPr="004C3EB0" w:rsidRDefault="001B77B0" w:rsidP="001B77B0">
      <w:pPr>
        <w:spacing w:after="0" w:line="240" w:lineRule="auto"/>
        <w:rPr>
          <w:rFonts w:ascii="Times New Roman" w:hAnsi="Times New Roman"/>
          <w:sz w:val="24"/>
          <w:szCs w:val="24"/>
        </w:rPr>
      </w:pPr>
    </w:p>
    <w:p w14:paraId="207CD686" w14:textId="737B367B" w:rsidR="001B77B0" w:rsidRPr="004C3EB0" w:rsidRDefault="001B77B0" w:rsidP="001B77B0">
      <w:pPr>
        <w:spacing w:after="0" w:line="240" w:lineRule="auto"/>
        <w:rPr>
          <w:rFonts w:ascii="Times New Roman" w:hAnsi="Times New Roman"/>
          <w:sz w:val="24"/>
          <w:szCs w:val="24"/>
        </w:rPr>
      </w:pPr>
      <w:r w:rsidRPr="004C3EB0">
        <w:rPr>
          <w:rFonts w:ascii="Times New Roman" w:hAnsi="Times New Roman"/>
          <w:sz w:val="24"/>
          <w:szCs w:val="24"/>
        </w:rPr>
        <w:t xml:space="preserve">Tarih : </w:t>
      </w:r>
      <w:r w:rsidR="00C56416">
        <w:rPr>
          <w:rFonts w:ascii="Times New Roman" w:hAnsi="Times New Roman"/>
          <w:sz w:val="24"/>
          <w:szCs w:val="24"/>
        </w:rPr>
        <w:t>…</w:t>
      </w:r>
      <w:r w:rsidRPr="004C3EB0">
        <w:rPr>
          <w:rFonts w:ascii="Times New Roman" w:hAnsi="Times New Roman"/>
          <w:sz w:val="24"/>
          <w:szCs w:val="24"/>
        </w:rPr>
        <w:t xml:space="preserve"> / </w:t>
      </w:r>
      <w:r w:rsidR="00C56416">
        <w:rPr>
          <w:rFonts w:ascii="Times New Roman" w:hAnsi="Times New Roman"/>
          <w:sz w:val="24"/>
          <w:szCs w:val="24"/>
        </w:rPr>
        <w:t xml:space="preserve">… </w:t>
      </w:r>
      <w:r w:rsidRPr="004C3EB0">
        <w:rPr>
          <w:rFonts w:ascii="Times New Roman" w:hAnsi="Times New Roman"/>
          <w:sz w:val="24"/>
          <w:szCs w:val="24"/>
        </w:rPr>
        <w:t xml:space="preserve">/ </w:t>
      </w:r>
      <w:r w:rsidR="00C56416">
        <w:rPr>
          <w:rFonts w:ascii="Times New Roman" w:hAnsi="Times New Roman"/>
          <w:sz w:val="24"/>
          <w:szCs w:val="24"/>
        </w:rPr>
        <w:t>……</w:t>
      </w:r>
    </w:p>
    <w:p w14:paraId="703E9CA2" w14:textId="08891067" w:rsidR="001B77B0" w:rsidRPr="004C3EB0" w:rsidRDefault="001B77B0" w:rsidP="001B77B0">
      <w:pPr>
        <w:spacing w:after="0" w:line="240" w:lineRule="auto"/>
        <w:rPr>
          <w:rFonts w:ascii="Times New Roman" w:hAnsi="Times New Roman"/>
          <w:sz w:val="24"/>
          <w:szCs w:val="24"/>
        </w:rPr>
      </w:pPr>
    </w:p>
    <w:p w14:paraId="2D0BD768" w14:textId="6C45B81B" w:rsidR="001B77B0" w:rsidRPr="004C3EB0" w:rsidRDefault="001B77B0" w:rsidP="001B77B0">
      <w:pPr>
        <w:spacing w:after="0" w:line="240" w:lineRule="auto"/>
        <w:rPr>
          <w:rFonts w:ascii="Times New Roman" w:hAnsi="Times New Roman"/>
          <w:sz w:val="24"/>
          <w:szCs w:val="24"/>
        </w:rPr>
      </w:pPr>
      <w:r w:rsidRPr="004C3EB0">
        <w:rPr>
          <w:rFonts w:ascii="Times New Roman" w:hAnsi="Times New Roman"/>
          <w:sz w:val="24"/>
          <w:szCs w:val="24"/>
        </w:rPr>
        <w:t>Danışman : .............................................................. ..........................</w:t>
      </w:r>
    </w:p>
    <w:p w14:paraId="3A5381A1" w14:textId="5EC771BB" w:rsidR="001B77B0" w:rsidRPr="004C3EB0" w:rsidRDefault="001B77B0" w:rsidP="001B77B0">
      <w:pPr>
        <w:spacing w:after="0" w:line="240" w:lineRule="auto"/>
        <w:rPr>
          <w:rFonts w:ascii="Times New Roman" w:hAnsi="Times New Roman"/>
          <w:i/>
          <w:iCs/>
          <w:sz w:val="24"/>
          <w:szCs w:val="24"/>
        </w:rPr>
      </w:pPr>
    </w:p>
    <w:p w14:paraId="30A0D6F4" w14:textId="77777777" w:rsidR="001B77B0" w:rsidRPr="004C3EB0" w:rsidRDefault="001B77B0" w:rsidP="001B77B0">
      <w:pPr>
        <w:spacing w:after="0" w:line="240" w:lineRule="auto"/>
        <w:rPr>
          <w:rFonts w:ascii="Times New Roman" w:hAnsi="Times New Roman"/>
          <w:sz w:val="24"/>
          <w:szCs w:val="24"/>
        </w:rPr>
      </w:pPr>
    </w:p>
    <w:p w14:paraId="256323D6" w14:textId="693D672C" w:rsidR="001B77B0" w:rsidRPr="004C3EB0" w:rsidRDefault="001B77B0" w:rsidP="001B77B0">
      <w:pPr>
        <w:spacing w:after="0" w:line="240" w:lineRule="auto"/>
        <w:jc w:val="center"/>
        <w:rPr>
          <w:rFonts w:ascii="Times New Roman" w:hAnsi="Times New Roman"/>
          <w:sz w:val="24"/>
          <w:szCs w:val="24"/>
        </w:rPr>
      </w:pPr>
    </w:p>
    <w:p w14:paraId="6762905F" w14:textId="77777777" w:rsidR="001B77B0" w:rsidRPr="004C3EB0" w:rsidRDefault="001B77B0" w:rsidP="001B77B0">
      <w:pPr>
        <w:spacing w:after="0" w:line="240" w:lineRule="auto"/>
        <w:jc w:val="center"/>
        <w:rPr>
          <w:rFonts w:ascii="Times New Roman" w:hAnsi="Times New Roman"/>
          <w:sz w:val="24"/>
          <w:szCs w:val="24"/>
        </w:rPr>
      </w:pPr>
      <w:r w:rsidRPr="004C3EB0">
        <w:rPr>
          <w:rFonts w:ascii="Times New Roman" w:hAnsi="Times New Roman"/>
          <w:sz w:val="24"/>
          <w:szCs w:val="24"/>
        </w:rPr>
        <w:t>Başlıklı bitirme çalışması jürimizce değerlendirilmiştir.</w:t>
      </w:r>
    </w:p>
    <w:p w14:paraId="4B497F3A" w14:textId="77777777" w:rsidR="001B77B0" w:rsidRPr="004C3EB0" w:rsidRDefault="001B77B0" w:rsidP="001B77B0">
      <w:pPr>
        <w:spacing w:after="0" w:line="240" w:lineRule="auto"/>
        <w:jc w:val="center"/>
        <w:rPr>
          <w:rFonts w:ascii="Times New Roman" w:hAnsi="Times New Roman"/>
          <w:sz w:val="24"/>
          <w:szCs w:val="24"/>
        </w:rPr>
      </w:pPr>
    </w:p>
    <w:p w14:paraId="5DA2B16E" w14:textId="4327AE29" w:rsidR="001B77B0" w:rsidRPr="004C3EB0" w:rsidRDefault="001B77B0" w:rsidP="001B77B0">
      <w:pPr>
        <w:spacing w:after="0" w:line="240" w:lineRule="auto"/>
        <w:jc w:val="center"/>
        <w:rPr>
          <w:rFonts w:ascii="Times New Roman" w:hAnsi="Times New Roman"/>
          <w:sz w:val="24"/>
          <w:szCs w:val="24"/>
        </w:rPr>
      </w:pPr>
    </w:p>
    <w:p w14:paraId="457DAF3D" w14:textId="1D321356" w:rsidR="001B77B0" w:rsidRPr="004C3EB0" w:rsidRDefault="001B77B0" w:rsidP="001B77B0">
      <w:pPr>
        <w:spacing w:after="0" w:line="240" w:lineRule="auto"/>
        <w:rPr>
          <w:rFonts w:ascii="Times New Roman" w:hAnsi="Times New Roman"/>
          <w:sz w:val="24"/>
          <w:szCs w:val="24"/>
        </w:rPr>
      </w:pPr>
      <w:r w:rsidRPr="004C3EB0">
        <w:rPr>
          <w:rFonts w:ascii="Times New Roman" w:hAnsi="Times New Roman"/>
          <w:sz w:val="24"/>
          <w:szCs w:val="24"/>
        </w:rPr>
        <w:t xml:space="preserve">Tarih : </w:t>
      </w:r>
      <w:r w:rsidR="00C56416">
        <w:rPr>
          <w:rFonts w:ascii="Times New Roman" w:hAnsi="Times New Roman"/>
          <w:sz w:val="24"/>
          <w:szCs w:val="24"/>
        </w:rPr>
        <w:t>…</w:t>
      </w:r>
      <w:r w:rsidRPr="004C3EB0">
        <w:rPr>
          <w:rFonts w:ascii="Times New Roman" w:hAnsi="Times New Roman"/>
          <w:sz w:val="24"/>
          <w:szCs w:val="24"/>
        </w:rPr>
        <w:t xml:space="preserve"> / </w:t>
      </w:r>
      <w:r w:rsidR="00C56416">
        <w:rPr>
          <w:rFonts w:ascii="Times New Roman" w:hAnsi="Times New Roman"/>
          <w:sz w:val="24"/>
          <w:szCs w:val="24"/>
        </w:rPr>
        <w:t xml:space="preserve">… </w:t>
      </w:r>
      <w:r w:rsidRPr="004C3EB0">
        <w:rPr>
          <w:rFonts w:ascii="Times New Roman" w:hAnsi="Times New Roman"/>
          <w:sz w:val="24"/>
          <w:szCs w:val="24"/>
        </w:rPr>
        <w:t xml:space="preserve">/ </w:t>
      </w:r>
      <w:r w:rsidR="00C56416">
        <w:rPr>
          <w:rFonts w:ascii="Times New Roman" w:hAnsi="Times New Roman"/>
          <w:sz w:val="24"/>
          <w:szCs w:val="24"/>
        </w:rPr>
        <w:t>……</w:t>
      </w:r>
    </w:p>
    <w:p w14:paraId="01B88EAE" w14:textId="3D6DEF42" w:rsidR="001B77B0" w:rsidRPr="004C3EB0" w:rsidRDefault="001B77B0" w:rsidP="001B77B0">
      <w:pPr>
        <w:spacing w:after="0" w:line="240" w:lineRule="auto"/>
        <w:jc w:val="center"/>
        <w:rPr>
          <w:rFonts w:ascii="Times New Roman" w:hAnsi="Times New Roman"/>
          <w:sz w:val="24"/>
          <w:szCs w:val="24"/>
        </w:rPr>
      </w:pPr>
    </w:p>
    <w:p w14:paraId="204662AF" w14:textId="49B4E0F0" w:rsidR="001B77B0" w:rsidRPr="004C3EB0" w:rsidRDefault="001B77B0" w:rsidP="001B77B0">
      <w:pPr>
        <w:spacing w:after="0" w:line="240" w:lineRule="auto"/>
        <w:rPr>
          <w:rFonts w:ascii="Times New Roman" w:hAnsi="Times New Roman"/>
          <w:sz w:val="24"/>
          <w:szCs w:val="24"/>
        </w:rPr>
      </w:pPr>
      <w:r w:rsidRPr="004C3EB0">
        <w:rPr>
          <w:rFonts w:ascii="Times New Roman" w:hAnsi="Times New Roman"/>
          <w:sz w:val="24"/>
          <w:szCs w:val="24"/>
        </w:rPr>
        <w:t>Danışman : .............................................................. ..........................</w:t>
      </w:r>
    </w:p>
    <w:p w14:paraId="47449344" w14:textId="177DBF33" w:rsidR="001B77B0" w:rsidRPr="004C3EB0" w:rsidRDefault="001B77B0" w:rsidP="001B77B0">
      <w:pPr>
        <w:spacing w:after="0" w:line="240" w:lineRule="auto"/>
        <w:rPr>
          <w:rFonts w:ascii="Times New Roman" w:hAnsi="Times New Roman"/>
          <w:i/>
          <w:iCs/>
          <w:sz w:val="24"/>
          <w:szCs w:val="24"/>
        </w:rPr>
      </w:pPr>
    </w:p>
    <w:p w14:paraId="2CD27152" w14:textId="77777777" w:rsidR="001B77B0" w:rsidRPr="004C3EB0" w:rsidRDefault="001B77B0" w:rsidP="001B77B0">
      <w:pPr>
        <w:spacing w:after="0" w:line="240" w:lineRule="auto"/>
        <w:rPr>
          <w:rFonts w:ascii="Times New Roman" w:hAnsi="Times New Roman"/>
          <w:sz w:val="24"/>
          <w:szCs w:val="24"/>
        </w:rPr>
      </w:pPr>
    </w:p>
    <w:p w14:paraId="2052138F" w14:textId="77777777" w:rsidR="001B77B0" w:rsidRPr="004C3EB0" w:rsidRDefault="001B77B0" w:rsidP="001B77B0">
      <w:pPr>
        <w:spacing w:after="0" w:line="240" w:lineRule="auto"/>
        <w:rPr>
          <w:rFonts w:ascii="Times New Roman" w:hAnsi="Times New Roman"/>
          <w:sz w:val="24"/>
          <w:szCs w:val="24"/>
        </w:rPr>
      </w:pPr>
      <w:r w:rsidRPr="004C3EB0">
        <w:rPr>
          <w:rFonts w:ascii="Times New Roman" w:hAnsi="Times New Roman"/>
          <w:sz w:val="24"/>
          <w:szCs w:val="24"/>
        </w:rPr>
        <w:t>Üye : ........................................................................ ..........................</w:t>
      </w:r>
    </w:p>
    <w:p w14:paraId="07C51458" w14:textId="70459F4C" w:rsidR="001B77B0" w:rsidRPr="004C3EB0" w:rsidRDefault="001B77B0" w:rsidP="001B77B0">
      <w:pPr>
        <w:spacing w:after="0" w:line="240" w:lineRule="auto"/>
        <w:rPr>
          <w:rFonts w:ascii="Times New Roman" w:hAnsi="Times New Roman"/>
          <w:i/>
          <w:iCs/>
          <w:sz w:val="24"/>
          <w:szCs w:val="24"/>
        </w:rPr>
      </w:pPr>
    </w:p>
    <w:p w14:paraId="2EAA1AB5" w14:textId="77777777" w:rsidR="001B77B0" w:rsidRPr="004C3EB0" w:rsidRDefault="001B77B0" w:rsidP="001B77B0">
      <w:pPr>
        <w:spacing w:after="0" w:line="240" w:lineRule="auto"/>
        <w:rPr>
          <w:rFonts w:ascii="Times New Roman" w:hAnsi="Times New Roman"/>
          <w:sz w:val="24"/>
          <w:szCs w:val="24"/>
        </w:rPr>
      </w:pPr>
    </w:p>
    <w:p w14:paraId="4ECF6812" w14:textId="77777777" w:rsidR="001B77B0" w:rsidRPr="004C3EB0" w:rsidRDefault="001B77B0" w:rsidP="001B77B0">
      <w:pPr>
        <w:spacing w:after="0" w:line="240" w:lineRule="auto"/>
        <w:rPr>
          <w:rFonts w:ascii="Times New Roman" w:hAnsi="Times New Roman"/>
          <w:sz w:val="24"/>
          <w:szCs w:val="24"/>
        </w:rPr>
      </w:pPr>
      <w:r w:rsidRPr="004C3EB0">
        <w:rPr>
          <w:rFonts w:ascii="Times New Roman" w:hAnsi="Times New Roman"/>
          <w:sz w:val="24"/>
          <w:szCs w:val="24"/>
        </w:rPr>
        <w:t>Üye : ........................................................................ ..........................</w:t>
      </w:r>
    </w:p>
    <w:p w14:paraId="05D85DF9" w14:textId="77777777" w:rsidR="001B77B0" w:rsidRPr="004C3EB0" w:rsidRDefault="001B77B0" w:rsidP="001B77B0">
      <w:pPr>
        <w:spacing w:after="0" w:line="240" w:lineRule="auto"/>
        <w:rPr>
          <w:rFonts w:ascii="Times New Roman" w:hAnsi="Times New Roman"/>
          <w:sz w:val="24"/>
          <w:szCs w:val="24"/>
        </w:rPr>
      </w:pPr>
    </w:p>
    <w:p w14:paraId="5899CE5B" w14:textId="77777777" w:rsidR="001B77B0" w:rsidRPr="004C3EB0" w:rsidRDefault="001B77B0" w:rsidP="001B77B0">
      <w:pPr>
        <w:spacing w:after="0" w:line="240" w:lineRule="auto"/>
        <w:rPr>
          <w:rFonts w:ascii="Times New Roman" w:hAnsi="Times New Roman"/>
          <w:sz w:val="24"/>
          <w:szCs w:val="24"/>
        </w:rPr>
      </w:pPr>
    </w:p>
    <w:p w14:paraId="1F8E5C0B" w14:textId="77777777" w:rsidR="001B77B0" w:rsidRPr="004C3EB0" w:rsidRDefault="001B77B0" w:rsidP="001B77B0">
      <w:pPr>
        <w:spacing w:after="0" w:line="240" w:lineRule="auto"/>
        <w:rPr>
          <w:rFonts w:ascii="Times New Roman" w:hAnsi="Times New Roman"/>
          <w:sz w:val="24"/>
          <w:szCs w:val="24"/>
        </w:rPr>
      </w:pPr>
    </w:p>
    <w:p w14:paraId="336DC373" w14:textId="77777777" w:rsidR="001B77B0" w:rsidRPr="004C3EB0" w:rsidRDefault="001B77B0" w:rsidP="001B77B0">
      <w:pPr>
        <w:spacing w:after="0" w:line="240" w:lineRule="auto"/>
        <w:rPr>
          <w:rFonts w:ascii="Times New Roman" w:hAnsi="Times New Roman"/>
          <w:sz w:val="24"/>
          <w:szCs w:val="24"/>
        </w:rPr>
      </w:pPr>
    </w:p>
    <w:p w14:paraId="14EFE820" w14:textId="7DD8252B" w:rsidR="001B77B0" w:rsidRPr="004C3EB0" w:rsidRDefault="001B77B0" w:rsidP="001B77B0">
      <w:pPr>
        <w:spacing w:after="0" w:line="240" w:lineRule="auto"/>
        <w:jc w:val="center"/>
        <w:rPr>
          <w:rFonts w:ascii="Times New Roman" w:hAnsi="Times New Roman"/>
          <w:sz w:val="24"/>
          <w:szCs w:val="24"/>
        </w:rPr>
      </w:pPr>
    </w:p>
    <w:p w14:paraId="52A8C2D4" w14:textId="14B1E342" w:rsidR="001B77B0" w:rsidRPr="004C3EB0" w:rsidRDefault="001B77B0" w:rsidP="001B77B0">
      <w:pPr>
        <w:spacing w:after="0" w:line="240" w:lineRule="auto"/>
        <w:jc w:val="center"/>
        <w:rPr>
          <w:rFonts w:ascii="Times New Roman" w:hAnsi="Times New Roman"/>
          <w:sz w:val="24"/>
          <w:szCs w:val="24"/>
        </w:rPr>
      </w:pPr>
      <w:r w:rsidRPr="458C62C7">
        <w:rPr>
          <w:rFonts w:ascii="Times New Roman" w:hAnsi="Times New Roman"/>
          <w:sz w:val="24"/>
          <w:szCs w:val="24"/>
        </w:rPr>
        <w:t xml:space="preserve">                                                                              Doç. Dr. M</w:t>
      </w:r>
      <w:r w:rsidR="0A7FF13B" w:rsidRPr="458C62C7">
        <w:rPr>
          <w:rFonts w:ascii="Times New Roman" w:hAnsi="Times New Roman"/>
          <w:sz w:val="24"/>
          <w:szCs w:val="24"/>
        </w:rPr>
        <w:t>esut MELEK</w:t>
      </w:r>
    </w:p>
    <w:p w14:paraId="2F47297D" w14:textId="6E8A6BA3" w:rsidR="001B77B0" w:rsidRPr="004C3EB0" w:rsidRDefault="001B77B0" w:rsidP="001B77B0">
      <w:pPr>
        <w:spacing w:after="0" w:line="240" w:lineRule="auto"/>
        <w:jc w:val="center"/>
        <w:rPr>
          <w:rFonts w:ascii="Times New Roman" w:hAnsi="Times New Roman"/>
          <w:sz w:val="24"/>
          <w:szCs w:val="24"/>
        </w:rPr>
      </w:pPr>
      <w:r w:rsidRPr="004C3EB0">
        <w:rPr>
          <w:rFonts w:ascii="Times New Roman" w:hAnsi="Times New Roman"/>
          <w:i/>
          <w:iCs/>
          <w:sz w:val="24"/>
          <w:szCs w:val="24"/>
        </w:rPr>
        <w:t xml:space="preserve">                                                                                  </w:t>
      </w:r>
    </w:p>
    <w:p w14:paraId="580F7E85" w14:textId="77777777" w:rsidR="001B77B0" w:rsidRPr="004C3EB0" w:rsidRDefault="001B77B0" w:rsidP="001B77B0">
      <w:pPr>
        <w:spacing w:after="0" w:line="360" w:lineRule="auto"/>
        <w:jc w:val="center"/>
        <w:rPr>
          <w:rFonts w:ascii="Times New Roman" w:hAnsi="Times New Roman"/>
          <w:b/>
          <w:bCs/>
          <w:sz w:val="24"/>
          <w:szCs w:val="24"/>
        </w:rPr>
        <w:sectPr w:rsidR="001B77B0" w:rsidRPr="004C3EB0">
          <w:headerReference w:type="default" r:id="rId10"/>
          <w:footerReference w:type="default" r:id="rId11"/>
          <w:footerReference w:type="first" r:id="rId12"/>
          <w:pgSz w:w="11906" w:h="16838"/>
          <w:pgMar w:top="1701" w:right="1418" w:bottom="1418" w:left="1701" w:header="709" w:footer="709" w:gutter="0"/>
          <w:cols w:space="720"/>
          <w:formProt w:val="0"/>
          <w:titlePg/>
          <w:docGrid w:linePitch="360" w:charSpace="4096"/>
        </w:sectPr>
      </w:pPr>
      <w:r w:rsidRPr="004C3EB0">
        <w:rPr>
          <w:rFonts w:ascii="Times New Roman" w:hAnsi="Times New Roman"/>
          <w:sz w:val="24"/>
          <w:szCs w:val="24"/>
        </w:rPr>
        <w:t xml:space="preserve">                                                                                Bölüm Başkanı</w:t>
      </w:r>
    </w:p>
    <w:p w14:paraId="323F0418" w14:textId="4DB03B4C" w:rsidR="00707049" w:rsidRDefault="00F06F0A" w:rsidP="005A34D7">
      <w:pPr>
        <w:pStyle w:val="BalkGiri"/>
      </w:pPr>
      <w:bookmarkStart w:id="0" w:name="_Toc72150755"/>
      <w:r>
        <w:lastRenderedPageBreak/>
        <w:t>Ö</w:t>
      </w:r>
      <w:r w:rsidR="008A27D0">
        <w:t>NSÖZ</w:t>
      </w:r>
      <w:bookmarkEnd w:id="0"/>
    </w:p>
    <w:p w14:paraId="3A76A784" w14:textId="561F261C" w:rsidR="00926840" w:rsidRPr="004C3EB0" w:rsidRDefault="00926840" w:rsidP="00BD4A13">
      <w:pPr>
        <w:pStyle w:val="Metin"/>
      </w:pPr>
      <w:r w:rsidRPr="004C3EB0">
        <w:t xml:space="preserve">İlk sayfa niteliğinde yazılır ve bir sayfayı geçmez. Tezi hazırlayanın belirtmek istediği özel mesajları, kişisel görüş, amaç ve dileklerini kapsar. Tezi destekleyen kuruluşlar varsa, bunlardan söz edilebilir ve istenirse, ilgililere teşekkür edilir. Ayrıca teşekkür sayfası bulunmaz. Sayfanın üst kısmına, ortaya gelecek şekilde büyük harflerle (kalın ve koyu karakter) ÖNSÖZ yazılır. Önsözün sağ alt kısmında yazarın ismi yazılır. Yazar adının hemen altına tezin </w:t>
      </w:r>
      <w:r w:rsidRPr="00F405FA">
        <w:rPr>
          <w:highlight w:val="yellow"/>
        </w:rPr>
        <w:t>teslim edildiği</w:t>
      </w:r>
      <w:r w:rsidRPr="004C3EB0">
        <w:t xml:space="preserve"> il ve yıl yazılır. </w:t>
      </w:r>
    </w:p>
    <w:p w14:paraId="7505466C" w14:textId="77777777" w:rsidR="00926840" w:rsidRPr="004C3EB0" w:rsidRDefault="00926840" w:rsidP="00926840">
      <w:pPr>
        <w:spacing w:after="0" w:line="360" w:lineRule="auto"/>
        <w:jc w:val="both"/>
        <w:rPr>
          <w:rFonts w:ascii="Times New Roman" w:hAnsi="Times New Roman"/>
          <w:sz w:val="24"/>
          <w:szCs w:val="24"/>
        </w:rPr>
      </w:pPr>
    </w:p>
    <w:p w14:paraId="666B8469" w14:textId="24C1E84E" w:rsidR="00926840" w:rsidRPr="004C3EB0" w:rsidRDefault="0097479A" w:rsidP="00926840">
      <w:pPr>
        <w:spacing w:after="0" w:line="360" w:lineRule="auto"/>
        <w:ind w:left="6808"/>
        <w:jc w:val="both"/>
        <w:rPr>
          <w:rFonts w:ascii="Times New Roman" w:hAnsi="Times New Roman"/>
          <w:sz w:val="24"/>
          <w:szCs w:val="24"/>
        </w:rPr>
      </w:pPr>
      <w:r>
        <w:rPr>
          <w:rFonts w:ascii="Times New Roman" w:hAnsi="Times New Roman"/>
          <w:sz w:val="24"/>
          <w:szCs w:val="24"/>
        </w:rPr>
        <w:t xml:space="preserve"> </w:t>
      </w:r>
      <w:r w:rsidR="00926840" w:rsidRPr="004C3EB0">
        <w:rPr>
          <w:rFonts w:ascii="Times New Roman" w:hAnsi="Times New Roman"/>
          <w:sz w:val="24"/>
          <w:szCs w:val="24"/>
        </w:rPr>
        <w:t>A</w:t>
      </w:r>
      <w:r w:rsidR="00E22BD6">
        <w:rPr>
          <w:rFonts w:ascii="Times New Roman" w:hAnsi="Times New Roman"/>
          <w:sz w:val="24"/>
          <w:szCs w:val="24"/>
        </w:rPr>
        <w:t>d</w:t>
      </w:r>
      <w:r w:rsidR="00926840" w:rsidRPr="004C3EB0">
        <w:rPr>
          <w:rFonts w:ascii="Times New Roman" w:hAnsi="Times New Roman"/>
          <w:sz w:val="24"/>
          <w:szCs w:val="24"/>
        </w:rPr>
        <w:t xml:space="preserve"> SOYAD</w:t>
      </w:r>
    </w:p>
    <w:p w14:paraId="4D121DBF" w14:textId="63378688" w:rsidR="00E70DE4" w:rsidRDefault="00926840" w:rsidP="458C62C7">
      <w:pPr>
        <w:spacing w:after="0" w:line="360" w:lineRule="auto"/>
        <w:jc w:val="both"/>
        <w:rPr>
          <w:rFonts w:ascii="Times New Roman" w:hAnsi="Times New Roman"/>
          <w:sz w:val="24"/>
          <w:szCs w:val="24"/>
          <w:highlight w:val="yellow"/>
        </w:rPr>
      </w:pPr>
      <w:r w:rsidRPr="458C62C7">
        <w:rPr>
          <w:rFonts w:ascii="Times New Roman" w:hAnsi="Times New Roman"/>
          <w:sz w:val="24"/>
          <w:szCs w:val="24"/>
        </w:rPr>
        <w:t xml:space="preserve">                                                                                                              </w:t>
      </w:r>
      <w:r w:rsidRPr="458C62C7">
        <w:rPr>
          <w:rFonts w:ascii="Times New Roman" w:hAnsi="Times New Roman"/>
          <w:sz w:val="24"/>
          <w:szCs w:val="24"/>
          <w:highlight w:val="yellow"/>
        </w:rPr>
        <w:t xml:space="preserve">Gümüşhane, </w:t>
      </w:r>
      <w:bookmarkStart w:id="1" w:name="_Toc326014046"/>
      <w:bookmarkStart w:id="2" w:name="_Toc325906065"/>
      <w:bookmarkStart w:id="3" w:name="_Toc324166480"/>
      <w:bookmarkStart w:id="4" w:name="_Toc323842993"/>
      <w:bookmarkStart w:id="5" w:name="_Toc323743098"/>
      <w:bookmarkStart w:id="6" w:name="_Toc323742572"/>
      <w:bookmarkStart w:id="7" w:name="_Toc323559795"/>
      <w:bookmarkStart w:id="8" w:name="_Toc323489905"/>
      <w:bookmarkStart w:id="9" w:name="_Toc323489495"/>
      <w:bookmarkStart w:id="10" w:name="_Toc311568519"/>
      <w:bookmarkEnd w:id="1"/>
      <w:bookmarkEnd w:id="2"/>
      <w:bookmarkEnd w:id="3"/>
      <w:bookmarkEnd w:id="4"/>
      <w:bookmarkEnd w:id="5"/>
      <w:bookmarkEnd w:id="6"/>
      <w:bookmarkEnd w:id="7"/>
      <w:bookmarkEnd w:id="8"/>
      <w:bookmarkEnd w:id="9"/>
      <w:bookmarkEnd w:id="10"/>
      <w:r w:rsidRPr="458C62C7">
        <w:rPr>
          <w:rFonts w:ascii="Times New Roman" w:hAnsi="Times New Roman"/>
          <w:sz w:val="24"/>
          <w:szCs w:val="24"/>
          <w:highlight w:val="yellow"/>
        </w:rPr>
        <w:t>202</w:t>
      </w:r>
      <w:r w:rsidR="4F3B4CC7" w:rsidRPr="458C62C7">
        <w:rPr>
          <w:rFonts w:ascii="Times New Roman" w:hAnsi="Times New Roman"/>
          <w:sz w:val="24"/>
          <w:szCs w:val="24"/>
          <w:highlight w:val="yellow"/>
        </w:rPr>
        <w:t>6</w:t>
      </w:r>
    </w:p>
    <w:p w14:paraId="684E43BC" w14:textId="77777777" w:rsidR="00F745C8" w:rsidRDefault="00F745C8" w:rsidP="008361F0">
      <w:pPr>
        <w:pStyle w:val="TezBalk1"/>
        <w:ind w:left="0"/>
        <w:jc w:val="center"/>
        <w:sectPr w:rsidR="00F745C8" w:rsidSect="00990F75">
          <w:headerReference w:type="default" r:id="rId13"/>
          <w:footerReference w:type="default" r:id="rId14"/>
          <w:headerReference w:type="first" r:id="rId15"/>
          <w:footerReference w:type="first" r:id="rId16"/>
          <w:pgSz w:w="11906" w:h="16838"/>
          <w:pgMar w:top="1701" w:right="1418" w:bottom="1418" w:left="1701" w:header="709" w:footer="709" w:gutter="0"/>
          <w:pgNumType w:fmt="upperRoman"/>
          <w:cols w:space="708"/>
          <w:docGrid w:linePitch="360"/>
        </w:sectPr>
      </w:pPr>
    </w:p>
    <w:p w14:paraId="786EC72C" w14:textId="70803073" w:rsidR="00343957" w:rsidRDefault="00343957" w:rsidP="00B557BA">
      <w:pPr>
        <w:pStyle w:val="BalkGiri"/>
      </w:pPr>
      <w:bookmarkStart w:id="11" w:name="_Toc72150756"/>
      <w:r>
        <w:lastRenderedPageBreak/>
        <w:t>T</w:t>
      </w:r>
      <w:r w:rsidR="008A27D0">
        <w:t xml:space="preserve">EZ </w:t>
      </w:r>
      <w:r w:rsidR="008A27D0" w:rsidRPr="008361F0">
        <w:t>ETİK</w:t>
      </w:r>
      <w:r w:rsidR="008A27D0">
        <w:t xml:space="preserve"> BEYANNAMESİ</w:t>
      </w:r>
      <w:bookmarkEnd w:id="11"/>
    </w:p>
    <w:p w14:paraId="689BE36E" w14:textId="5515FDD0" w:rsidR="00BD4A13" w:rsidRPr="004C3EB0" w:rsidRDefault="00BD4A13" w:rsidP="00BD4A13">
      <w:pPr>
        <w:pStyle w:val="Metin"/>
      </w:pPr>
      <w:r>
        <w:t xml:space="preserve">Lisans Tezi olarak sunduğum “Tezin </w:t>
      </w:r>
      <w:r w:rsidR="00C76C7B">
        <w:t>A</w:t>
      </w:r>
      <w:r>
        <w:t xml:space="preserve">dı” başlıklı bu çalışmayı baştan sona kadar danışmanım Unvan - Ad </w:t>
      </w:r>
      <w:r w:rsidR="004B1B9A">
        <w:t>S</w:t>
      </w:r>
      <w:r>
        <w:t>oyad’nın sorumluluğunda tamamladığımı, verileri kendim topladığımı, deneyleri/analizleri ilgili laboratu</w:t>
      </w:r>
      <w:r w:rsidR="004B1B9A">
        <w:t>v</w:t>
      </w:r>
      <w:r>
        <w:t xml:space="preserve">arlarda yaptığımı/yaptırdığımı, başka kaynaklardan aldığım bilgileri metinde ve kaynakçada eksiksiz olarak gösterdiğimi, çalışma sürecinde bilimsel araştırma ve etik kurallara uygun olarak davrandığımı ve aksinin ortaya çıkması durumunda her türlü yasal sonucu kabul ettiğimi beyan ederim. </w:t>
      </w:r>
      <w:r w:rsidR="0097479A">
        <w:t>…</w:t>
      </w:r>
      <w:r>
        <w:t>/</w:t>
      </w:r>
      <w:r w:rsidR="0097479A">
        <w:t>…</w:t>
      </w:r>
      <w:r>
        <w:t>/202</w:t>
      </w:r>
      <w:r w:rsidR="67BEF5CF">
        <w:t>6</w:t>
      </w:r>
    </w:p>
    <w:p w14:paraId="76E5B0E1" w14:textId="64BFAF95" w:rsidR="0071421D" w:rsidRDefault="0071421D" w:rsidP="00343957">
      <w:pPr>
        <w:pStyle w:val="Metin"/>
      </w:pPr>
    </w:p>
    <w:p w14:paraId="28BFCD1C" w14:textId="20FE08C4" w:rsidR="0071421D" w:rsidRDefault="0071421D" w:rsidP="00343957">
      <w:pPr>
        <w:pStyle w:val="Metin"/>
      </w:pPr>
      <w:r>
        <w:tab/>
      </w:r>
      <w:r>
        <w:tab/>
      </w:r>
      <w:r>
        <w:tab/>
      </w:r>
      <w:r>
        <w:tab/>
      </w:r>
      <w:r>
        <w:tab/>
      </w:r>
      <w:r>
        <w:tab/>
      </w:r>
      <w:r>
        <w:tab/>
      </w:r>
      <w:r>
        <w:tab/>
      </w:r>
      <w:r>
        <w:tab/>
      </w:r>
      <w:r>
        <w:tab/>
      </w:r>
    </w:p>
    <w:p w14:paraId="3F2D281E" w14:textId="112211B2" w:rsidR="0071421D" w:rsidRDefault="0097479A" w:rsidP="0097479A">
      <w:pPr>
        <w:pStyle w:val="Metin"/>
        <w:jc w:val="left"/>
      </w:pPr>
      <w:r>
        <w:t xml:space="preserve">                                                                                                               </w:t>
      </w:r>
      <w:r w:rsidR="00BD4A13">
        <w:t>Ad SOYAD</w:t>
      </w:r>
    </w:p>
    <w:p w14:paraId="1D147275" w14:textId="2CCA8F18" w:rsidR="00E22BD6" w:rsidRDefault="0097479A" w:rsidP="0097479A">
      <w:pPr>
        <w:pStyle w:val="Metin"/>
        <w:jc w:val="left"/>
      </w:pPr>
      <w:r>
        <w:t xml:space="preserve">                                                                                                                     </w:t>
      </w:r>
      <w:r w:rsidR="00E22BD6">
        <w:t>İmza</w:t>
      </w:r>
    </w:p>
    <w:p w14:paraId="135E786E" w14:textId="77777777" w:rsidR="00393087" w:rsidRDefault="00393087" w:rsidP="00937665">
      <w:pPr>
        <w:pStyle w:val="TezBalk1"/>
        <w:ind w:left="0"/>
        <w:jc w:val="center"/>
        <w:sectPr w:rsidR="00393087" w:rsidSect="00990F75">
          <w:pgSz w:w="11906" w:h="16838"/>
          <w:pgMar w:top="1701" w:right="1418" w:bottom="1418" w:left="1701" w:header="709" w:footer="709" w:gutter="0"/>
          <w:pgNumType w:fmt="upperRoman"/>
          <w:cols w:space="708"/>
          <w:docGrid w:linePitch="360"/>
        </w:sectPr>
      </w:pPr>
    </w:p>
    <w:p w14:paraId="3347F35C" w14:textId="06D77DDE" w:rsidR="00A24F66" w:rsidRDefault="004236A2" w:rsidP="00FC6D15">
      <w:pPr>
        <w:pStyle w:val="BalkGiri"/>
      </w:pPr>
      <w:bookmarkStart w:id="12" w:name="_Toc72150757"/>
      <w:r w:rsidRPr="00FC6D15">
        <w:lastRenderedPageBreak/>
        <w:t>İ</w:t>
      </w:r>
      <w:r w:rsidR="008A27D0" w:rsidRPr="00FC6D15">
        <w:t>ÇİNDEKİLER</w:t>
      </w:r>
      <w:bookmarkEnd w:id="12"/>
    </w:p>
    <w:p w14:paraId="1695E11E" w14:textId="5E2C0D76" w:rsidR="00A24F66" w:rsidRPr="005A34D7" w:rsidRDefault="009F6C53" w:rsidP="009F6C53">
      <w:pPr>
        <w:pStyle w:val="Metin"/>
        <w:jc w:val="right"/>
        <w:rPr>
          <w:b/>
          <w:bCs/>
          <w:u w:val="single"/>
        </w:rPr>
      </w:pPr>
      <w:r>
        <w:tab/>
      </w:r>
      <w:r>
        <w:tab/>
      </w:r>
      <w:r>
        <w:tab/>
      </w:r>
      <w:r>
        <w:tab/>
      </w:r>
      <w:r>
        <w:tab/>
      </w:r>
      <w:r>
        <w:tab/>
      </w:r>
      <w:r>
        <w:tab/>
      </w:r>
      <w:r>
        <w:tab/>
      </w:r>
      <w:r>
        <w:tab/>
      </w:r>
      <w:r w:rsidRPr="005A34D7">
        <w:rPr>
          <w:b/>
          <w:bCs/>
          <w:u w:val="single"/>
        </w:rPr>
        <w:t>Sayfa No</w:t>
      </w:r>
    </w:p>
    <w:p w14:paraId="795A0D91" w14:textId="57433AE9" w:rsidR="009B2542" w:rsidRDefault="00E62076">
      <w:pPr>
        <w:pStyle w:val="TOC1"/>
        <w:rPr>
          <w:rFonts w:asciiTheme="minorHAnsi" w:eastAsiaTheme="minorEastAsia" w:hAnsiTheme="minorHAnsi" w:cstheme="minorBidi"/>
          <w:noProof/>
          <w:sz w:val="22"/>
        </w:rPr>
      </w:pPr>
      <w:r>
        <w:fldChar w:fldCharType="begin"/>
      </w:r>
      <w:r>
        <w:instrText xml:space="preserve"> TOC \o "1-3" \h \z \t "Alt Başlık 3;4;Alt Başlık 4;5" </w:instrText>
      </w:r>
      <w:r>
        <w:fldChar w:fldCharType="separate"/>
      </w:r>
      <w:hyperlink w:anchor="_Toc72150755" w:history="1">
        <w:r w:rsidR="009B2542" w:rsidRPr="0055542D">
          <w:rPr>
            <w:rStyle w:val="Hyperlink"/>
            <w:noProof/>
          </w:rPr>
          <w:t>ÖNSÖZ</w:t>
        </w:r>
        <w:r w:rsidR="009B2542">
          <w:rPr>
            <w:noProof/>
            <w:webHidden/>
          </w:rPr>
          <w:tab/>
        </w:r>
        <w:r w:rsidR="009B2542">
          <w:rPr>
            <w:noProof/>
            <w:webHidden/>
          </w:rPr>
          <w:fldChar w:fldCharType="begin"/>
        </w:r>
        <w:r w:rsidR="009B2542">
          <w:rPr>
            <w:noProof/>
            <w:webHidden/>
          </w:rPr>
          <w:instrText xml:space="preserve"> PAGEREF _Toc72150755 \h </w:instrText>
        </w:r>
        <w:r w:rsidR="009B2542">
          <w:rPr>
            <w:noProof/>
            <w:webHidden/>
          </w:rPr>
        </w:r>
        <w:r w:rsidR="009B2542">
          <w:rPr>
            <w:noProof/>
            <w:webHidden/>
          </w:rPr>
          <w:fldChar w:fldCharType="separate"/>
        </w:r>
        <w:r w:rsidR="009B2542">
          <w:rPr>
            <w:noProof/>
            <w:webHidden/>
          </w:rPr>
          <w:t>IV</w:t>
        </w:r>
        <w:r w:rsidR="009B2542">
          <w:rPr>
            <w:noProof/>
            <w:webHidden/>
          </w:rPr>
          <w:fldChar w:fldCharType="end"/>
        </w:r>
      </w:hyperlink>
    </w:p>
    <w:p w14:paraId="0EC763D9" w14:textId="03791DDA" w:rsidR="009B2542" w:rsidRDefault="009B2542">
      <w:pPr>
        <w:pStyle w:val="TOC1"/>
        <w:rPr>
          <w:rFonts w:asciiTheme="minorHAnsi" w:eastAsiaTheme="minorEastAsia" w:hAnsiTheme="minorHAnsi" w:cstheme="minorBidi"/>
          <w:noProof/>
          <w:sz w:val="22"/>
        </w:rPr>
      </w:pPr>
      <w:hyperlink w:anchor="_Toc72150756" w:history="1">
        <w:r w:rsidRPr="0055542D">
          <w:rPr>
            <w:rStyle w:val="Hyperlink"/>
            <w:noProof/>
          </w:rPr>
          <w:t>TEZ ETİK BEYANNAMESİ</w:t>
        </w:r>
        <w:r>
          <w:rPr>
            <w:noProof/>
            <w:webHidden/>
          </w:rPr>
          <w:tab/>
        </w:r>
        <w:r>
          <w:rPr>
            <w:noProof/>
            <w:webHidden/>
          </w:rPr>
          <w:fldChar w:fldCharType="begin"/>
        </w:r>
        <w:r>
          <w:rPr>
            <w:noProof/>
            <w:webHidden/>
          </w:rPr>
          <w:instrText xml:space="preserve"> PAGEREF _Toc72150756 \h </w:instrText>
        </w:r>
        <w:r>
          <w:rPr>
            <w:noProof/>
            <w:webHidden/>
          </w:rPr>
        </w:r>
        <w:r>
          <w:rPr>
            <w:noProof/>
            <w:webHidden/>
          </w:rPr>
          <w:fldChar w:fldCharType="separate"/>
        </w:r>
        <w:r>
          <w:rPr>
            <w:noProof/>
            <w:webHidden/>
          </w:rPr>
          <w:t>V</w:t>
        </w:r>
        <w:r>
          <w:rPr>
            <w:noProof/>
            <w:webHidden/>
          </w:rPr>
          <w:fldChar w:fldCharType="end"/>
        </w:r>
      </w:hyperlink>
    </w:p>
    <w:p w14:paraId="124E2C2A" w14:textId="66680374" w:rsidR="009B2542" w:rsidRDefault="009B2542">
      <w:pPr>
        <w:pStyle w:val="TOC1"/>
        <w:rPr>
          <w:rFonts w:asciiTheme="minorHAnsi" w:eastAsiaTheme="minorEastAsia" w:hAnsiTheme="minorHAnsi" w:cstheme="minorBidi"/>
          <w:noProof/>
          <w:sz w:val="22"/>
        </w:rPr>
      </w:pPr>
      <w:hyperlink w:anchor="_Toc72150757" w:history="1">
        <w:r w:rsidRPr="0055542D">
          <w:rPr>
            <w:rStyle w:val="Hyperlink"/>
            <w:noProof/>
          </w:rPr>
          <w:t>İÇİNDEKİLER</w:t>
        </w:r>
        <w:r>
          <w:rPr>
            <w:noProof/>
            <w:webHidden/>
          </w:rPr>
          <w:tab/>
        </w:r>
        <w:r>
          <w:rPr>
            <w:noProof/>
            <w:webHidden/>
          </w:rPr>
          <w:fldChar w:fldCharType="begin"/>
        </w:r>
        <w:r>
          <w:rPr>
            <w:noProof/>
            <w:webHidden/>
          </w:rPr>
          <w:instrText xml:space="preserve"> PAGEREF _Toc72150757 \h </w:instrText>
        </w:r>
        <w:r>
          <w:rPr>
            <w:noProof/>
            <w:webHidden/>
          </w:rPr>
        </w:r>
        <w:r>
          <w:rPr>
            <w:noProof/>
            <w:webHidden/>
          </w:rPr>
          <w:fldChar w:fldCharType="separate"/>
        </w:r>
        <w:r>
          <w:rPr>
            <w:noProof/>
            <w:webHidden/>
          </w:rPr>
          <w:t>VI</w:t>
        </w:r>
        <w:r>
          <w:rPr>
            <w:noProof/>
            <w:webHidden/>
          </w:rPr>
          <w:fldChar w:fldCharType="end"/>
        </w:r>
      </w:hyperlink>
    </w:p>
    <w:p w14:paraId="5C0100CD" w14:textId="657C605C" w:rsidR="009B2542" w:rsidRDefault="009B2542">
      <w:pPr>
        <w:pStyle w:val="TOC1"/>
        <w:rPr>
          <w:rFonts w:asciiTheme="minorHAnsi" w:eastAsiaTheme="minorEastAsia" w:hAnsiTheme="minorHAnsi" w:cstheme="minorBidi"/>
          <w:noProof/>
          <w:sz w:val="22"/>
        </w:rPr>
      </w:pPr>
      <w:hyperlink w:anchor="_Toc72150758" w:history="1">
        <w:r w:rsidRPr="0055542D">
          <w:rPr>
            <w:rStyle w:val="Hyperlink"/>
            <w:noProof/>
          </w:rPr>
          <w:t>ÖZET</w:t>
        </w:r>
        <w:r>
          <w:rPr>
            <w:noProof/>
            <w:webHidden/>
          </w:rPr>
          <w:tab/>
        </w:r>
        <w:r>
          <w:rPr>
            <w:noProof/>
            <w:webHidden/>
          </w:rPr>
          <w:fldChar w:fldCharType="begin"/>
        </w:r>
        <w:r>
          <w:rPr>
            <w:noProof/>
            <w:webHidden/>
          </w:rPr>
          <w:instrText xml:space="preserve"> PAGEREF _Toc72150758 \h </w:instrText>
        </w:r>
        <w:r>
          <w:rPr>
            <w:noProof/>
            <w:webHidden/>
          </w:rPr>
        </w:r>
        <w:r>
          <w:rPr>
            <w:noProof/>
            <w:webHidden/>
          </w:rPr>
          <w:fldChar w:fldCharType="separate"/>
        </w:r>
        <w:r>
          <w:rPr>
            <w:noProof/>
            <w:webHidden/>
          </w:rPr>
          <w:t>VII</w:t>
        </w:r>
        <w:r>
          <w:rPr>
            <w:noProof/>
            <w:webHidden/>
          </w:rPr>
          <w:fldChar w:fldCharType="end"/>
        </w:r>
      </w:hyperlink>
    </w:p>
    <w:p w14:paraId="2D88A57F" w14:textId="67BD92EF" w:rsidR="009B2542" w:rsidRDefault="009B2542">
      <w:pPr>
        <w:pStyle w:val="TOC1"/>
        <w:rPr>
          <w:rFonts w:asciiTheme="minorHAnsi" w:eastAsiaTheme="minorEastAsia" w:hAnsiTheme="minorHAnsi" w:cstheme="minorBidi"/>
          <w:noProof/>
          <w:sz w:val="22"/>
        </w:rPr>
      </w:pPr>
      <w:hyperlink w:anchor="_Toc72150759" w:history="1">
        <w:r w:rsidRPr="0055542D">
          <w:rPr>
            <w:rStyle w:val="Hyperlink"/>
            <w:noProof/>
          </w:rPr>
          <w:t>SUMMARY</w:t>
        </w:r>
        <w:r>
          <w:rPr>
            <w:noProof/>
            <w:webHidden/>
          </w:rPr>
          <w:tab/>
        </w:r>
        <w:r>
          <w:rPr>
            <w:noProof/>
            <w:webHidden/>
          </w:rPr>
          <w:fldChar w:fldCharType="begin"/>
        </w:r>
        <w:r>
          <w:rPr>
            <w:noProof/>
            <w:webHidden/>
          </w:rPr>
          <w:instrText xml:space="preserve"> PAGEREF _Toc72150759 \h </w:instrText>
        </w:r>
        <w:r>
          <w:rPr>
            <w:noProof/>
            <w:webHidden/>
          </w:rPr>
        </w:r>
        <w:r>
          <w:rPr>
            <w:noProof/>
            <w:webHidden/>
          </w:rPr>
          <w:fldChar w:fldCharType="separate"/>
        </w:r>
        <w:r>
          <w:rPr>
            <w:noProof/>
            <w:webHidden/>
          </w:rPr>
          <w:t>VIII</w:t>
        </w:r>
        <w:r>
          <w:rPr>
            <w:noProof/>
            <w:webHidden/>
          </w:rPr>
          <w:fldChar w:fldCharType="end"/>
        </w:r>
      </w:hyperlink>
    </w:p>
    <w:p w14:paraId="6E41B7A0" w14:textId="2E310314" w:rsidR="009B2542" w:rsidRDefault="009B2542">
      <w:pPr>
        <w:pStyle w:val="TOC1"/>
        <w:rPr>
          <w:rFonts w:asciiTheme="minorHAnsi" w:eastAsiaTheme="minorEastAsia" w:hAnsiTheme="minorHAnsi" w:cstheme="minorBidi"/>
          <w:noProof/>
          <w:sz w:val="22"/>
        </w:rPr>
      </w:pPr>
      <w:hyperlink w:anchor="_Toc72150760" w:history="1">
        <w:r w:rsidRPr="0055542D">
          <w:rPr>
            <w:rStyle w:val="Hyperlink"/>
            <w:noProof/>
          </w:rPr>
          <w:t>ŞEKİLLER DİZİNİ</w:t>
        </w:r>
        <w:r>
          <w:rPr>
            <w:noProof/>
            <w:webHidden/>
          </w:rPr>
          <w:tab/>
        </w:r>
        <w:r>
          <w:rPr>
            <w:noProof/>
            <w:webHidden/>
          </w:rPr>
          <w:fldChar w:fldCharType="begin"/>
        </w:r>
        <w:r>
          <w:rPr>
            <w:noProof/>
            <w:webHidden/>
          </w:rPr>
          <w:instrText xml:space="preserve"> PAGEREF _Toc72150760 \h </w:instrText>
        </w:r>
        <w:r>
          <w:rPr>
            <w:noProof/>
            <w:webHidden/>
          </w:rPr>
        </w:r>
        <w:r>
          <w:rPr>
            <w:noProof/>
            <w:webHidden/>
          </w:rPr>
          <w:fldChar w:fldCharType="separate"/>
        </w:r>
        <w:r>
          <w:rPr>
            <w:noProof/>
            <w:webHidden/>
          </w:rPr>
          <w:t>IX</w:t>
        </w:r>
        <w:r>
          <w:rPr>
            <w:noProof/>
            <w:webHidden/>
          </w:rPr>
          <w:fldChar w:fldCharType="end"/>
        </w:r>
      </w:hyperlink>
    </w:p>
    <w:p w14:paraId="6A2E61B2" w14:textId="12571223" w:rsidR="009B2542" w:rsidRDefault="009B2542">
      <w:pPr>
        <w:pStyle w:val="TOC1"/>
        <w:rPr>
          <w:rFonts w:asciiTheme="minorHAnsi" w:eastAsiaTheme="minorEastAsia" w:hAnsiTheme="minorHAnsi" w:cstheme="minorBidi"/>
          <w:noProof/>
          <w:sz w:val="22"/>
        </w:rPr>
      </w:pPr>
      <w:hyperlink w:anchor="_Toc72150761" w:history="1">
        <w:r w:rsidRPr="0055542D">
          <w:rPr>
            <w:rStyle w:val="Hyperlink"/>
            <w:noProof/>
          </w:rPr>
          <w:t>TABLOLAR DİZİNİ</w:t>
        </w:r>
        <w:r>
          <w:rPr>
            <w:noProof/>
            <w:webHidden/>
          </w:rPr>
          <w:tab/>
        </w:r>
        <w:r>
          <w:rPr>
            <w:noProof/>
            <w:webHidden/>
          </w:rPr>
          <w:fldChar w:fldCharType="begin"/>
        </w:r>
        <w:r>
          <w:rPr>
            <w:noProof/>
            <w:webHidden/>
          </w:rPr>
          <w:instrText xml:space="preserve"> PAGEREF _Toc72150761 \h </w:instrText>
        </w:r>
        <w:r>
          <w:rPr>
            <w:noProof/>
            <w:webHidden/>
          </w:rPr>
        </w:r>
        <w:r>
          <w:rPr>
            <w:noProof/>
            <w:webHidden/>
          </w:rPr>
          <w:fldChar w:fldCharType="separate"/>
        </w:r>
        <w:r>
          <w:rPr>
            <w:noProof/>
            <w:webHidden/>
          </w:rPr>
          <w:t>X</w:t>
        </w:r>
        <w:r>
          <w:rPr>
            <w:noProof/>
            <w:webHidden/>
          </w:rPr>
          <w:fldChar w:fldCharType="end"/>
        </w:r>
      </w:hyperlink>
    </w:p>
    <w:p w14:paraId="1066CB26" w14:textId="5E0DA7C2" w:rsidR="009B2542" w:rsidRDefault="009B2542">
      <w:pPr>
        <w:pStyle w:val="TOC1"/>
        <w:rPr>
          <w:rFonts w:asciiTheme="minorHAnsi" w:eastAsiaTheme="minorEastAsia" w:hAnsiTheme="minorHAnsi" w:cstheme="minorBidi"/>
          <w:noProof/>
          <w:sz w:val="22"/>
        </w:rPr>
      </w:pPr>
      <w:hyperlink w:anchor="_Toc72150762" w:history="1">
        <w:r w:rsidRPr="0055542D">
          <w:rPr>
            <w:rStyle w:val="Hyperlink"/>
            <w:noProof/>
          </w:rPr>
          <w:t>SEMBOLLER DİZİNİ</w:t>
        </w:r>
        <w:r>
          <w:rPr>
            <w:noProof/>
            <w:webHidden/>
          </w:rPr>
          <w:tab/>
        </w:r>
        <w:r>
          <w:rPr>
            <w:noProof/>
            <w:webHidden/>
          </w:rPr>
          <w:fldChar w:fldCharType="begin"/>
        </w:r>
        <w:r>
          <w:rPr>
            <w:noProof/>
            <w:webHidden/>
          </w:rPr>
          <w:instrText xml:space="preserve"> PAGEREF _Toc72150762 \h </w:instrText>
        </w:r>
        <w:r>
          <w:rPr>
            <w:noProof/>
            <w:webHidden/>
          </w:rPr>
        </w:r>
        <w:r>
          <w:rPr>
            <w:noProof/>
            <w:webHidden/>
          </w:rPr>
          <w:fldChar w:fldCharType="separate"/>
        </w:r>
        <w:r>
          <w:rPr>
            <w:noProof/>
            <w:webHidden/>
          </w:rPr>
          <w:t>XI</w:t>
        </w:r>
        <w:r>
          <w:rPr>
            <w:noProof/>
            <w:webHidden/>
          </w:rPr>
          <w:fldChar w:fldCharType="end"/>
        </w:r>
      </w:hyperlink>
    </w:p>
    <w:p w14:paraId="528C3058" w14:textId="658662DB" w:rsidR="009B2542" w:rsidRDefault="009B2542">
      <w:pPr>
        <w:pStyle w:val="TOC1"/>
        <w:rPr>
          <w:rFonts w:asciiTheme="minorHAnsi" w:eastAsiaTheme="minorEastAsia" w:hAnsiTheme="minorHAnsi" w:cstheme="minorBidi"/>
          <w:noProof/>
          <w:sz w:val="22"/>
        </w:rPr>
      </w:pPr>
      <w:hyperlink w:anchor="_Toc72150763" w:history="1">
        <w:r w:rsidRPr="0055542D">
          <w:rPr>
            <w:rStyle w:val="Hyperlink"/>
            <w:noProof/>
          </w:rPr>
          <w:t xml:space="preserve">1. </w:t>
        </w:r>
        <w:r>
          <w:rPr>
            <w:rStyle w:val="Hyperlink"/>
            <w:noProof/>
          </w:rPr>
          <w:t xml:space="preserve">             </w:t>
        </w:r>
        <w:r w:rsidRPr="0055542D">
          <w:rPr>
            <w:rStyle w:val="Hyperlink"/>
            <w:noProof/>
          </w:rPr>
          <w:t>GENEL BİLGİLER</w:t>
        </w:r>
        <w:r>
          <w:rPr>
            <w:noProof/>
            <w:webHidden/>
          </w:rPr>
          <w:tab/>
        </w:r>
        <w:r>
          <w:rPr>
            <w:noProof/>
            <w:webHidden/>
          </w:rPr>
          <w:fldChar w:fldCharType="begin"/>
        </w:r>
        <w:r>
          <w:rPr>
            <w:noProof/>
            <w:webHidden/>
          </w:rPr>
          <w:instrText xml:space="preserve"> PAGEREF _Toc72150763 \h </w:instrText>
        </w:r>
        <w:r>
          <w:rPr>
            <w:noProof/>
            <w:webHidden/>
          </w:rPr>
        </w:r>
        <w:r>
          <w:rPr>
            <w:noProof/>
            <w:webHidden/>
          </w:rPr>
          <w:fldChar w:fldCharType="separate"/>
        </w:r>
        <w:r>
          <w:rPr>
            <w:noProof/>
            <w:webHidden/>
          </w:rPr>
          <w:t>1</w:t>
        </w:r>
        <w:r>
          <w:rPr>
            <w:noProof/>
            <w:webHidden/>
          </w:rPr>
          <w:fldChar w:fldCharType="end"/>
        </w:r>
      </w:hyperlink>
    </w:p>
    <w:p w14:paraId="67277B01" w14:textId="0765C014" w:rsidR="009B2542" w:rsidRDefault="009B2542">
      <w:pPr>
        <w:pStyle w:val="TOC2"/>
        <w:rPr>
          <w:rFonts w:asciiTheme="minorHAnsi" w:eastAsiaTheme="minorEastAsia" w:hAnsiTheme="minorHAnsi" w:cstheme="minorBidi"/>
          <w:noProof/>
          <w:sz w:val="22"/>
        </w:rPr>
      </w:pPr>
      <w:hyperlink w:anchor="_Toc72150764" w:history="1">
        <w:r w:rsidRPr="0055542D">
          <w:rPr>
            <w:rStyle w:val="Hyperlink"/>
            <w:noProof/>
          </w:rPr>
          <w:t xml:space="preserve">1.1. </w:t>
        </w:r>
        <w:r>
          <w:rPr>
            <w:rStyle w:val="Hyperlink"/>
            <w:noProof/>
          </w:rPr>
          <w:t xml:space="preserve">          </w:t>
        </w:r>
        <w:r w:rsidRPr="0055542D">
          <w:rPr>
            <w:rStyle w:val="Hyperlink"/>
            <w:noProof/>
          </w:rPr>
          <w:t>Giriş</w:t>
        </w:r>
        <w:r>
          <w:rPr>
            <w:noProof/>
            <w:webHidden/>
          </w:rPr>
          <w:tab/>
        </w:r>
        <w:r>
          <w:rPr>
            <w:noProof/>
            <w:webHidden/>
          </w:rPr>
          <w:fldChar w:fldCharType="begin"/>
        </w:r>
        <w:r>
          <w:rPr>
            <w:noProof/>
            <w:webHidden/>
          </w:rPr>
          <w:instrText xml:space="preserve"> PAGEREF _Toc72150764 \h </w:instrText>
        </w:r>
        <w:r>
          <w:rPr>
            <w:noProof/>
            <w:webHidden/>
          </w:rPr>
        </w:r>
        <w:r>
          <w:rPr>
            <w:noProof/>
            <w:webHidden/>
          </w:rPr>
          <w:fldChar w:fldCharType="separate"/>
        </w:r>
        <w:r>
          <w:rPr>
            <w:noProof/>
            <w:webHidden/>
          </w:rPr>
          <w:t>1</w:t>
        </w:r>
        <w:r>
          <w:rPr>
            <w:noProof/>
            <w:webHidden/>
          </w:rPr>
          <w:fldChar w:fldCharType="end"/>
        </w:r>
      </w:hyperlink>
    </w:p>
    <w:p w14:paraId="70A6C9CD" w14:textId="75884255" w:rsidR="009B2542" w:rsidRDefault="009B2542">
      <w:pPr>
        <w:pStyle w:val="TOC2"/>
        <w:rPr>
          <w:rFonts w:asciiTheme="minorHAnsi" w:eastAsiaTheme="minorEastAsia" w:hAnsiTheme="minorHAnsi" w:cstheme="minorBidi"/>
          <w:noProof/>
          <w:sz w:val="22"/>
        </w:rPr>
      </w:pPr>
      <w:hyperlink w:anchor="_Toc72150765" w:history="1">
        <w:r w:rsidRPr="0055542D">
          <w:rPr>
            <w:rStyle w:val="Hyperlink"/>
            <w:noProof/>
          </w:rPr>
          <w:t xml:space="preserve">1.2. </w:t>
        </w:r>
        <w:r>
          <w:rPr>
            <w:rStyle w:val="Hyperlink"/>
            <w:noProof/>
          </w:rPr>
          <w:t xml:space="preserve">          </w:t>
        </w:r>
        <w:r w:rsidRPr="0055542D">
          <w:rPr>
            <w:rStyle w:val="Hyperlink"/>
            <w:noProof/>
          </w:rPr>
          <w:t>Alt Başlık (Düzey 1)</w:t>
        </w:r>
        <w:r>
          <w:rPr>
            <w:noProof/>
            <w:webHidden/>
          </w:rPr>
          <w:tab/>
        </w:r>
        <w:r>
          <w:rPr>
            <w:noProof/>
            <w:webHidden/>
          </w:rPr>
          <w:fldChar w:fldCharType="begin"/>
        </w:r>
        <w:r>
          <w:rPr>
            <w:noProof/>
            <w:webHidden/>
          </w:rPr>
          <w:instrText xml:space="preserve"> PAGEREF _Toc72150765 \h </w:instrText>
        </w:r>
        <w:r>
          <w:rPr>
            <w:noProof/>
            <w:webHidden/>
          </w:rPr>
        </w:r>
        <w:r>
          <w:rPr>
            <w:noProof/>
            <w:webHidden/>
          </w:rPr>
          <w:fldChar w:fldCharType="separate"/>
        </w:r>
        <w:r>
          <w:rPr>
            <w:noProof/>
            <w:webHidden/>
          </w:rPr>
          <w:t>1</w:t>
        </w:r>
        <w:r>
          <w:rPr>
            <w:noProof/>
            <w:webHidden/>
          </w:rPr>
          <w:fldChar w:fldCharType="end"/>
        </w:r>
      </w:hyperlink>
    </w:p>
    <w:p w14:paraId="4998A1A7" w14:textId="774A3961" w:rsidR="009B2542" w:rsidRDefault="009B2542">
      <w:pPr>
        <w:pStyle w:val="TOC3"/>
        <w:tabs>
          <w:tab w:val="right" w:leader="dot" w:pos="8777"/>
        </w:tabs>
        <w:rPr>
          <w:rFonts w:asciiTheme="minorHAnsi" w:eastAsiaTheme="minorEastAsia" w:hAnsiTheme="minorHAnsi" w:cstheme="minorBidi"/>
          <w:noProof/>
          <w:sz w:val="22"/>
        </w:rPr>
      </w:pPr>
      <w:hyperlink w:anchor="_Toc72150766" w:history="1">
        <w:r w:rsidRPr="0055542D">
          <w:rPr>
            <w:rStyle w:val="Hyperlink"/>
            <w:noProof/>
          </w:rPr>
          <w:t xml:space="preserve">1.2.1. </w:t>
        </w:r>
        <w:r>
          <w:rPr>
            <w:rStyle w:val="Hyperlink"/>
            <w:noProof/>
          </w:rPr>
          <w:t xml:space="preserve">       </w:t>
        </w:r>
        <w:r w:rsidRPr="0055542D">
          <w:rPr>
            <w:rStyle w:val="Hyperlink"/>
            <w:noProof/>
          </w:rPr>
          <w:t>Alt Başlık (Düzey 2)</w:t>
        </w:r>
        <w:r>
          <w:rPr>
            <w:noProof/>
            <w:webHidden/>
          </w:rPr>
          <w:tab/>
        </w:r>
        <w:r>
          <w:rPr>
            <w:noProof/>
            <w:webHidden/>
          </w:rPr>
          <w:fldChar w:fldCharType="begin"/>
        </w:r>
        <w:r>
          <w:rPr>
            <w:noProof/>
            <w:webHidden/>
          </w:rPr>
          <w:instrText xml:space="preserve"> PAGEREF _Toc72150766 \h </w:instrText>
        </w:r>
        <w:r>
          <w:rPr>
            <w:noProof/>
            <w:webHidden/>
          </w:rPr>
        </w:r>
        <w:r>
          <w:rPr>
            <w:noProof/>
            <w:webHidden/>
          </w:rPr>
          <w:fldChar w:fldCharType="separate"/>
        </w:r>
        <w:r>
          <w:rPr>
            <w:noProof/>
            <w:webHidden/>
          </w:rPr>
          <w:t>2</w:t>
        </w:r>
        <w:r>
          <w:rPr>
            <w:noProof/>
            <w:webHidden/>
          </w:rPr>
          <w:fldChar w:fldCharType="end"/>
        </w:r>
      </w:hyperlink>
    </w:p>
    <w:p w14:paraId="7F7E57F5" w14:textId="69C2F552" w:rsidR="009B2542" w:rsidRDefault="009B2542">
      <w:pPr>
        <w:pStyle w:val="TOC2"/>
        <w:rPr>
          <w:rFonts w:asciiTheme="minorHAnsi" w:eastAsiaTheme="minorEastAsia" w:hAnsiTheme="minorHAnsi" w:cstheme="minorBidi"/>
          <w:noProof/>
          <w:sz w:val="22"/>
        </w:rPr>
      </w:pPr>
      <w:hyperlink w:anchor="_Toc72150767" w:history="1">
        <w:r w:rsidRPr="0055542D">
          <w:rPr>
            <w:rStyle w:val="Hyperlink"/>
            <w:noProof/>
          </w:rPr>
          <w:t xml:space="preserve">1.3. </w:t>
        </w:r>
        <w:r>
          <w:rPr>
            <w:rStyle w:val="Hyperlink"/>
            <w:noProof/>
          </w:rPr>
          <w:t xml:space="preserve">          </w:t>
        </w:r>
        <w:r w:rsidRPr="0055542D">
          <w:rPr>
            <w:rStyle w:val="Hyperlink"/>
            <w:noProof/>
          </w:rPr>
          <w:t>Alt Başlık (Düzey 1)</w:t>
        </w:r>
        <w:r>
          <w:rPr>
            <w:noProof/>
            <w:webHidden/>
          </w:rPr>
          <w:tab/>
        </w:r>
        <w:r>
          <w:rPr>
            <w:noProof/>
            <w:webHidden/>
          </w:rPr>
          <w:fldChar w:fldCharType="begin"/>
        </w:r>
        <w:r>
          <w:rPr>
            <w:noProof/>
            <w:webHidden/>
          </w:rPr>
          <w:instrText xml:space="preserve"> PAGEREF _Toc72150767 \h </w:instrText>
        </w:r>
        <w:r>
          <w:rPr>
            <w:noProof/>
            <w:webHidden/>
          </w:rPr>
        </w:r>
        <w:r>
          <w:rPr>
            <w:noProof/>
            <w:webHidden/>
          </w:rPr>
          <w:fldChar w:fldCharType="separate"/>
        </w:r>
        <w:r>
          <w:rPr>
            <w:noProof/>
            <w:webHidden/>
          </w:rPr>
          <w:t>2</w:t>
        </w:r>
        <w:r>
          <w:rPr>
            <w:noProof/>
            <w:webHidden/>
          </w:rPr>
          <w:fldChar w:fldCharType="end"/>
        </w:r>
      </w:hyperlink>
    </w:p>
    <w:p w14:paraId="2D015F78" w14:textId="1759C40D" w:rsidR="009B2542" w:rsidRDefault="009B2542">
      <w:pPr>
        <w:pStyle w:val="TOC3"/>
        <w:tabs>
          <w:tab w:val="right" w:leader="dot" w:pos="8777"/>
        </w:tabs>
        <w:rPr>
          <w:rFonts w:asciiTheme="minorHAnsi" w:eastAsiaTheme="minorEastAsia" w:hAnsiTheme="minorHAnsi" w:cstheme="minorBidi"/>
          <w:noProof/>
          <w:sz w:val="22"/>
        </w:rPr>
      </w:pPr>
      <w:hyperlink w:anchor="_Toc72150768" w:history="1">
        <w:r w:rsidRPr="0055542D">
          <w:rPr>
            <w:rStyle w:val="Hyperlink"/>
            <w:noProof/>
          </w:rPr>
          <w:t xml:space="preserve">1.3.1. </w:t>
        </w:r>
        <w:r>
          <w:rPr>
            <w:rStyle w:val="Hyperlink"/>
            <w:noProof/>
          </w:rPr>
          <w:t xml:space="preserve">       </w:t>
        </w:r>
        <w:r w:rsidRPr="0055542D">
          <w:rPr>
            <w:rStyle w:val="Hyperlink"/>
            <w:noProof/>
          </w:rPr>
          <w:t>Alt Başlık (Düzey 2)</w:t>
        </w:r>
        <w:r>
          <w:rPr>
            <w:noProof/>
            <w:webHidden/>
          </w:rPr>
          <w:tab/>
        </w:r>
        <w:r>
          <w:rPr>
            <w:noProof/>
            <w:webHidden/>
          </w:rPr>
          <w:fldChar w:fldCharType="begin"/>
        </w:r>
        <w:r>
          <w:rPr>
            <w:noProof/>
            <w:webHidden/>
          </w:rPr>
          <w:instrText xml:space="preserve"> PAGEREF _Toc72150768 \h </w:instrText>
        </w:r>
        <w:r>
          <w:rPr>
            <w:noProof/>
            <w:webHidden/>
          </w:rPr>
        </w:r>
        <w:r>
          <w:rPr>
            <w:noProof/>
            <w:webHidden/>
          </w:rPr>
          <w:fldChar w:fldCharType="separate"/>
        </w:r>
        <w:r>
          <w:rPr>
            <w:noProof/>
            <w:webHidden/>
          </w:rPr>
          <w:t>2</w:t>
        </w:r>
        <w:r>
          <w:rPr>
            <w:noProof/>
            <w:webHidden/>
          </w:rPr>
          <w:fldChar w:fldCharType="end"/>
        </w:r>
      </w:hyperlink>
    </w:p>
    <w:p w14:paraId="28B85609" w14:textId="158B2D69" w:rsidR="009B2542" w:rsidRDefault="009B2542">
      <w:pPr>
        <w:pStyle w:val="TOC4"/>
        <w:tabs>
          <w:tab w:val="right" w:leader="dot" w:pos="8777"/>
        </w:tabs>
        <w:rPr>
          <w:rFonts w:asciiTheme="minorHAnsi" w:eastAsiaTheme="minorEastAsia" w:hAnsiTheme="minorHAnsi" w:cstheme="minorBidi"/>
          <w:noProof/>
          <w:sz w:val="22"/>
        </w:rPr>
      </w:pPr>
      <w:hyperlink w:anchor="_Toc72150769" w:history="1">
        <w:r w:rsidRPr="0055542D">
          <w:rPr>
            <w:rStyle w:val="Hyperlink"/>
            <w:noProof/>
          </w:rPr>
          <w:t xml:space="preserve">1.3.1.1. </w:t>
        </w:r>
        <w:r>
          <w:rPr>
            <w:rStyle w:val="Hyperlink"/>
            <w:noProof/>
          </w:rPr>
          <w:t xml:space="preserve">    </w:t>
        </w:r>
        <w:r w:rsidRPr="0055542D">
          <w:rPr>
            <w:rStyle w:val="Hyperlink"/>
            <w:noProof/>
          </w:rPr>
          <w:t>Alt Başlık (Düzey 3)</w:t>
        </w:r>
        <w:r>
          <w:rPr>
            <w:noProof/>
            <w:webHidden/>
          </w:rPr>
          <w:tab/>
        </w:r>
        <w:r>
          <w:rPr>
            <w:noProof/>
            <w:webHidden/>
          </w:rPr>
          <w:fldChar w:fldCharType="begin"/>
        </w:r>
        <w:r>
          <w:rPr>
            <w:noProof/>
            <w:webHidden/>
          </w:rPr>
          <w:instrText xml:space="preserve"> PAGEREF _Toc72150769 \h </w:instrText>
        </w:r>
        <w:r>
          <w:rPr>
            <w:noProof/>
            <w:webHidden/>
          </w:rPr>
        </w:r>
        <w:r>
          <w:rPr>
            <w:noProof/>
            <w:webHidden/>
          </w:rPr>
          <w:fldChar w:fldCharType="separate"/>
        </w:r>
        <w:r>
          <w:rPr>
            <w:noProof/>
            <w:webHidden/>
          </w:rPr>
          <w:t>2</w:t>
        </w:r>
        <w:r>
          <w:rPr>
            <w:noProof/>
            <w:webHidden/>
          </w:rPr>
          <w:fldChar w:fldCharType="end"/>
        </w:r>
      </w:hyperlink>
    </w:p>
    <w:p w14:paraId="42C97022" w14:textId="73AD31B1" w:rsidR="009B2542" w:rsidRDefault="009B2542">
      <w:pPr>
        <w:pStyle w:val="TOC5"/>
        <w:tabs>
          <w:tab w:val="right" w:leader="dot" w:pos="8777"/>
        </w:tabs>
        <w:rPr>
          <w:rFonts w:asciiTheme="minorHAnsi" w:eastAsiaTheme="minorEastAsia" w:hAnsiTheme="minorHAnsi" w:cstheme="minorBidi"/>
          <w:noProof/>
          <w:sz w:val="22"/>
        </w:rPr>
      </w:pPr>
      <w:hyperlink w:anchor="_Toc72150770" w:history="1">
        <w:r w:rsidRPr="0055542D">
          <w:rPr>
            <w:rStyle w:val="Hyperlink"/>
            <w:noProof/>
          </w:rPr>
          <w:t xml:space="preserve">1.3.1.1.1. </w:t>
        </w:r>
        <w:r>
          <w:rPr>
            <w:rStyle w:val="Hyperlink"/>
            <w:noProof/>
          </w:rPr>
          <w:t xml:space="preserve"> </w:t>
        </w:r>
        <w:r w:rsidRPr="0055542D">
          <w:rPr>
            <w:rStyle w:val="Hyperlink"/>
            <w:noProof/>
          </w:rPr>
          <w:t>Alt Başlık (Düzey 4)</w:t>
        </w:r>
        <w:r>
          <w:rPr>
            <w:noProof/>
            <w:webHidden/>
          </w:rPr>
          <w:tab/>
        </w:r>
        <w:r>
          <w:rPr>
            <w:noProof/>
            <w:webHidden/>
          </w:rPr>
          <w:fldChar w:fldCharType="begin"/>
        </w:r>
        <w:r>
          <w:rPr>
            <w:noProof/>
            <w:webHidden/>
          </w:rPr>
          <w:instrText xml:space="preserve"> PAGEREF _Toc72150770 \h </w:instrText>
        </w:r>
        <w:r>
          <w:rPr>
            <w:noProof/>
            <w:webHidden/>
          </w:rPr>
        </w:r>
        <w:r>
          <w:rPr>
            <w:noProof/>
            <w:webHidden/>
          </w:rPr>
          <w:fldChar w:fldCharType="separate"/>
        </w:r>
        <w:r>
          <w:rPr>
            <w:noProof/>
            <w:webHidden/>
          </w:rPr>
          <w:t>2</w:t>
        </w:r>
        <w:r>
          <w:rPr>
            <w:noProof/>
            <w:webHidden/>
          </w:rPr>
          <w:fldChar w:fldCharType="end"/>
        </w:r>
      </w:hyperlink>
    </w:p>
    <w:p w14:paraId="44DFB286" w14:textId="56585394" w:rsidR="009B2542" w:rsidRDefault="009B2542">
      <w:pPr>
        <w:pStyle w:val="TOC1"/>
        <w:rPr>
          <w:rFonts w:asciiTheme="minorHAnsi" w:eastAsiaTheme="minorEastAsia" w:hAnsiTheme="minorHAnsi" w:cstheme="minorBidi"/>
          <w:noProof/>
          <w:sz w:val="22"/>
        </w:rPr>
      </w:pPr>
      <w:hyperlink w:anchor="_Toc72150771" w:history="1">
        <w:r w:rsidRPr="0055542D">
          <w:rPr>
            <w:rStyle w:val="Hyperlink"/>
            <w:noProof/>
          </w:rPr>
          <w:t xml:space="preserve">2. </w:t>
        </w:r>
        <w:r>
          <w:rPr>
            <w:rStyle w:val="Hyperlink"/>
            <w:noProof/>
          </w:rPr>
          <w:t xml:space="preserve">             </w:t>
        </w:r>
        <w:r w:rsidRPr="0055542D">
          <w:rPr>
            <w:rStyle w:val="Hyperlink"/>
            <w:noProof/>
          </w:rPr>
          <w:t>YAPILAN ÇALIŞMALAR</w:t>
        </w:r>
        <w:r>
          <w:rPr>
            <w:noProof/>
            <w:webHidden/>
          </w:rPr>
          <w:tab/>
        </w:r>
        <w:r>
          <w:rPr>
            <w:noProof/>
            <w:webHidden/>
          </w:rPr>
          <w:fldChar w:fldCharType="begin"/>
        </w:r>
        <w:r>
          <w:rPr>
            <w:noProof/>
            <w:webHidden/>
          </w:rPr>
          <w:instrText xml:space="preserve"> PAGEREF _Toc72150771 \h </w:instrText>
        </w:r>
        <w:r>
          <w:rPr>
            <w:noProof/>
            <w:webHidden/>
          </w:rPr>
        </w:r>
        <w:r>
          <w:rPr>
            <w:noProof/>
            <w:webHidden/>
          </w:rPr>
          <w:fldChar w:fldCharType="separate"/>
        </w:r>
        <w:r>
          <w:rPr>
            <w:noProof/>
            <w:webHidden/>
          </w:rPr>
          <w:t>3</w:t>
        </w:r>
        <w:r>
          <w:rPr>
            <w:noProof/>
            <w:webHidden/>
          </w:rPr>
          <w:fldChar w:fldCharType="end"/>
        </w:r>
      </w:hyperlink>
    </w:p>
    <w:p w14:paraId="54D0A747" w14:textId="55531647" w:rsidR="009B2542" w:rsidRDefault="009B2542">
      <w:pPr>
        <w:pStyle w:val="TOC2"/>
        <w:rPr>
          <w:rFonts w:asciiTheme="minorHAnsi" w:eastAsiaTheme="minorEastAsia" w:hAnsiTheme="minorHAnsi" w:cstheme="minorBidi"/>
          <w:noProof/>
          <w:sz w:val="22"/>
        </w:rPr>
      </w:pPr>
      <w:hyperlink w:anchor="_Toc72150772" w:history="1">
        <w:r w:rsidRPr="0055542D">
          <w:rPr>
            <w:rStyle w:val="Hyperlink"/>
            <w:noProof/>
          </w:rPr>
          <w:t>2.1.</w:t>
        </w:r>
        <w:r>
          <w:rPr>
            <w:rStyle w:val="Hyperlink"/>
            <w:noProof/>
          </w:rPr>
          <w:t xml:space="preserve">          </w:t>
        </w:r>
        <w:r w:rsidRPr="0055542D">
          <w:rPr>
            <w:rStyle w:val="Hyperlink"/>
            <w:noProof/>
          </w:rPr>
          <w:t xml:space="preserve"> Giriş</w:t>
        </w:r>
        <w:r>
          <w:rPr>
            <w:noProof/>
            <w:webHidden/>
          </w:rPr>
          <w:tab/>
        </w:r>
        <w:r>
          <w:rPr>
            <w:noProof/>
            <w:webHidden/>
          </w:rPr>
          <w:fldChar w:fldCharType="begin"/>
        </w:r>
        <w:r>
          <w:rPr>
            <w:noProof/>
            <w:webHidden/>
          </w:rPr>
          <w:instrText xml:space="preserve"> PAGEREF _Toc72150772 \h </w:instrText>
        </w:r>
        <w:r>
          <w:rPr>
            <w:noProof/>
            <w:webHidden/>
          </w:rPr>
        </w:r>
        <w:r>
          <w:rPr>
            <w:noProof/>
            <w:webHidden/>
          </w:rPr>
          <w:fldChar w:fldCharType="separate"/>
        </w:r>
        <w:r>
          <w:rPr>
            <w:noProof/>
            <w:webHidden/>
          </w:rPr>
          <w:t>3</w:t>
        </w:r>
        <w:r>
          <w:rPr>
            <w:noProof/>
            <w:webHidden/>
          </w:rPr>
          <w:fldChar w:fldCharType="end"/>
        </w:r>
      </w:hyperlink>
    </w:p>
    <w:p w14:paraId="63AE3E82" w14:textId="557EA955" w:rsidR="009B2542" w:rsidRDefault="009B2542">
      <w:pPr>
        <w:pStyle w:val="TOC2"/>
        <w:rPr>
          <w:rFonts w:asciiTheme="minorHAnsi" w:eastAsiaTheme="minorEastAsia" w:hAnsiTheme="minorHAnsi" w:cstheme="minorBidi"/>
          <w:noProof/>
          <w:sz w:val="22"/>
        </w:rPr>
      </w:pPr>
      <w:hyperlink w:anchor="_Toc72150773" w:history="1">
        <w:r w:rsidRPr="0055542D">
          <w:rPr>
            <w:rStyle w:val="Hyperlink"/>
            <w:noProof/>
          </w:rPr>
          <w:t xml:space="preserve">2.2. </w:t>
        </w:r>
        <w:r>
          <w:rPr>
            <w:rStyle w:val="Hyperlink"/>
            <w:noProof/>
          </w:rPr>
          <w:t xml:space="preserve">          </w:t>
        </w:r>
        <w:r w:rsidRPr="0055542D">
          <w:rPr>
            <w:rStyle w:val="Hyperlink"/>
            <w:noProof/>
          </w:rPr>
          <w:t>Alt Başlık (Düzey 1)</w:t>
        </w:r>
        <w:r>
          <w:rPr>
            <w:noProof/>
            <w:webHidden/>
          </w:rPr>
          <w:tab/>
        </w:r>
        <w:r>
          <w:rPr>
            <w:noProof/>
            <w:webHidden/>
          </w:rPr>
          <w:fldChar w:fldCharType="begin"/>
        </w:r>
        <w:r>
          <w:rPr>
            <w:noProof/>
            <w:webHidden/>
          </w:rPr>
          <w:instrText xml:space="preserve"> PAGEREF _Toc72150773 \h </w:instrText>
        </w:r>
        <w:r>
          <w:rPr>
            <w:noProof/>
            <w:webHidden/>
          </w:rPr>
        </w:r>
        <w:r>
          <w:rPr>
            <w:noProof/>
            <w:webHidden/>
          </w:rPr>
          <w:fldChar w:fldCharType="separate"/>
        </w:r>
        <w:r>
          <w:rPr>
            <w:noProof/>
            <w:webHidden/>
          </w:rPr>
          <w:t>4</w:t>
        </w:r>
        <w:r>
          <w:rPr>
            <w:noProof/>
            <w:webHidden/>
          </w:rPr>
          <w:fldChar w:fldCharType="end"/>
        </w:r>
      </w:hyperlink>
    </w:p>
    <w:p w14:paraId="2EA0FAC3" w14:textId="323194B2" w:rsidR="009B2542" w:rsidRDefault="009B2542">
      <w:pPr>
        <w:pStyle w:val="TOC3"/>
        <w:tabs>
          <w:tab w:val="right" w:leader="dot" w:pos="8777"/>
        </w:tabs>
        <w:rPr>
          <w:rFonts w:asciiTheme="minorHAnsi" w:eastAsiaTheme="minorEastAsia" w:hAnsiTheme="minorHAnsi" w:cstheme="minorBidi"/>
          <w:noProof/>
          <w:sz w:val="22"/>
        </w:rPr>
      </w:pPr>
      <w:hyperlink w:anchor="_Toc72150774" w:history="1">
        <w:r w:rsidRPr="0055542D">
          <w:rPr>
            <w:rStyle w:val="Hyperlink"/>
            <w:noProof/>
          </w:rPr>
          <w:t xml:space="preserve">2.2.1. </w:t>
        </w:r>
        <w:r>
          <w:rPr>
            <w:rStyle w:val="Hyperlink"/>
            <w:noProof/>
          </w:rPr>
          <w:t xml:space="preserve">       </w:t>
        </w:r>
        <w:r w:rsidRPr="0055542D">
          <w:rPr>
            <w:rStyle w:val="Hyperlink"/>
            <w:noProof/>
          </w:rPr>
          <w:t>Alt Başlık (Düzey 2)</w:t>
        </w:r>
        <w:r>
          <w:rPr>
            <w:noProof/>
            <w:webHidden/>
          </w:rPr>
          <w:tab/>
        </w:r>
        <w:r>
          <w:rPr>
            <w:noProof/>
            <w:webHidden/>
          </w:rPr>
          <w:fldChar w:fldCharType="begin"/>
        </w:r>
        <w:r>
          <w:rPr>
            <w:noProof/>
            <w:webHidden/>
          </w:rPr>
          <w:instrText xml:space="preserve"> PAGEREF _Toc72150774 \h </w:instrText>
        </w:r>
        <w:r>
          <w:rPr>
            <w:noProof/>
            <w:webHidden/>
          </w:rPr>
        </w:r>
        <w:r>
          <w:rPr>
            <w:noProof/>
            <w:webHidden/>
          </w:rPr>
          <w:fldChar w:fldCharType="separate"/>
        </w:r>
        <w:r>
          <w:rPr>
            <w:noProof/>
            <w:webHidden/>
          </w:rPr>
          <w:t>4</w:t>
        </w:r>
        <w:r>
          <w:rPr>
            <w:noProof/>
            <w:webHidden/>
          </w:rPr>
          <w:fldChar w:fldCharType="end"/>
        </w:r>
      </w:hyperlink>
    </w:p>
    <w:p w14:paraId="70C0D624" w14:textId="48708A34" w:rsidR="009B2542" w:rsidRDefault="009B2542">
      <w:pPr>
        <w:pStyle w:val="TOC1"/>
        <w:rPr>
          <w:rFonts w:asciiTheme="minorHAnsi" w:eastAsiaTheme="minorEastAsia" w:hAnsiTheme="minorHAnsi" w:cstheme="minorBidi"/>
          <w:noProof/>
          <w:sz w:val="22"/>
        </w:rPr>
      </w:pPr>
      <w:hyperlink w:anchor="_Toc72150775" w:history="1">
        <w:r w:rsidRPr="0055542D">
          <w:rPr>
            <w:rStyle w:val="Hyperlink"/>
            <w:noProof/>
          </w:rPr>
          <w:t xml:space="preserve">3. </w:t>
        </w:r>
        <w:r>
          <w:rPr>
            <w:rStyle w:val="Hyperlink"/>
            <w:noProof/>
          </w:rPr>
          <w:t xml:space="preserve">             </w:t>
        </w:r>
        <w:r w:rsidRPr="0055542D">
          <w:rPr>
            <w:rStyle w:val="Hyperlink"/>
            <w:noProof/>
          </w:rPr>
          <w:t xml:space="preserve">BULGULAR VE </w:t>
        </w:r>
        <w:r w:rsidR="005206CB">
          <w:rPr>
            <w:rStyle w:val="Hyperlink"/>
            <w:noProof/>
          </w:rPr>
          <w:t>T</w:t>
        </w:r>
        <w:r w:rsidRPr="0055542D">
          <w:rPr>
            <w:rStyle w:val="Hyperlink"/>
            <w:noProof/>
          </w:rPr>
          <w:t>ARTIŞMA</w:t>
        </w:r>
        <w:r>
          <w:rPr>
            <w:noProof/>
            <w:webHidden/>
          </w:rPr>
          <w:tab/>
        </w:r>
        <w:r>
          <w:rPr>
            <w:noProof/>
            <w:webHidden/>
          </w:rPr>
          <w:fldChar w:fldCharType="begin"/>
        </w:r>
        <w:r>
          <w:rPr>
            <w:noProof/>
            <w:webHidden/>
          </w:rPr>
          <w:instrText xml:space="preserve"> PAGEREF _Toc72150775 \h </w:instrText>
        </w:r>
        <w:r>
          <w:rPr>
            <w:noProof/>
            <w:webHidden/>
          </w:rPr>
        </w:r>
        <w:r>
          <w:rPr>
            <w:noProof/>
            <w:webHidden/>
          </w:rPr>
          <w:fldChar w:fldCharType="separate"/>
        </w:r>
        <w:r>
          <w:rPr>
            <w:noProof/>
            <w:webHidden/>
          </w:rPr>
          <w:t>5</w:t>
        </w:r>
        <w:r>
          <w:rPr>
            <w:noProof/>
            <w:webHidden/>
          </w:rPr>
          <w:fldChar w:fldCharType="end"/>
        </w:r>
      </w:hyperlink>
    </w:p>
    <w:p w14:paraId="30E411F9" w14:textId="6192EEFD" w:rsidR="009B2542" w:rsidRDefault="009B2542">
      <w:pPr>
        <w:pStyle w:val="TOC2"/>
        <w:rPr>
          <w:rFonts w:asciiTheme="minorHAnsi" w:eastAsiaTheme="minorEastAsia" w:hAnsiTheme="minorHAnsi" w:cstheme="minorBidi"/>
          <w:noProof/>
          <w:sz w:val="22"/>
        </w:rPr>
      </w:pPr>
      <w:hyperlink w:anchor="_Toc72150776" w:history="1">
        <w:r w:rsidRPr="0055542D">
          <w:rPr>
            <w:rStyle w:val="Hyperlink"/>
            <w:noProof/>
          </w:rPr>
          <w:t xml:space="preserve">3.1. </w:t>
        </w:r>
        <w:r>
          <w:rPr>
            <w:rStyle w:val="Hyperlink"/>
            <w:noProof/>
          </w:rPr>
          <w:t xml:space="preserve">          </w:t>
        </w:r>
        <w:r w:rsidRPr="0055542D">
          <w:rPr>
            <w:rStyle w:val="Hyperlink"/>
            <w:noProof/>
          </w:rPr>
          <w:t>Giriş</w:t>
        </w:r>
        <w:r>
          <w:rPr>
            <w:noProof/>
            <w:webHidden/>
          </w:rPr>
          <w:tab/>
        </w:r>
        <w:r>
          <w:rPr>
            <w:noProof/>
            <w:webHidden/>
          </w:rPr>
          <w:fldChar w:fldCharType="begin"/>
        </w:r>
        <w:r>
          <w:rPr>
            <w:noProof/>
            <w:webHidden/>
          </w:rPr>
          <w:instrText xml:space="preserve"> PAGEREF _Toc72150776 \h </w:instrText>
        </w:r>
        <w:r>
          <w:rPr>
            <w:noProof/>
            <w:webHidden/>
          </w:rPr>
        </w:r>
        <w:r>
          <w:rPr>
            <w:noProof/>
            <w:webHidden/>
          </w:rPr>
          <w:fldChar w:fldCharType="separate"/>
        </w:r>
        <w:r>
          <w:rPr>
            <w:noProof/>
            <w:webHidden/>
          </w:rPr>
          <w:t>5</w:t>
        </w:r>
        <w:r>
          <w:rPr>
            <w:noProof/>
            <w:webHidden/>
          </w:rPr>
          <w:fldChar w:fldCharType="end"/>
        </w:r>
      </w:hyperlink>
    </w:p>
    <w:p w14:paraId="389250B4" w14:textId="022FC909" w:rsidR="009B2542" w:rsidRDefault="009B2542">
      <w:pPr>
        <w:pStyle w:val="TOC3"/>
        <w:tabs>
          <w:tab w:val="right" w:leader="dot" w:pos="8777"/>
        </w:tabs>
        <w:rPr>
          <w:rFonts w:asciiTheme="minorHAnsi" w:eastAsiaTheme="minorEastAsia" w:hAnsiTheme="minorHAnsi" w:cstheme="minorBidi"/>
          <w:noProof/>
          <w:sz w:val="22"/>
        </w:rPr>
      </w:pPr>
      <w:hyperlink w:anchor="_Toc72150777" w:history="1">
        <w:r w:rsidRPr="0055542D">
          <w:rPr>
            <w:rStyle w:val="Hyperlink"/>
            <w:noProof/>
          </w:rPr>
          <w:t xml:space="preserve">3.1.1. </w:t>
        </w:r>
        <w:r>
          <w:rPr>
            <w:rStyle w:val="Hyperlink"/>
            <w:noProof/>
          </w:rPr>
          <w:t xml:space="preserve">       </w:t>
        </w:r>
        <w:r w:rsidRPr="0055542D">
          <w:rPr>
            <w:rStyle w:val="Hyperlink"/>
            <w:noProof/>
          </w:rPr>
          <w:t>Alt Başlık (Düzey 2)</w:t>
        </w:r>
        <w:r>
          <w:rPr>
            <w:noProof/>
            <w:webHidden/>
          </w:rPr>
          <w:tab/>
        </w:r>
        <w:r>
          <w:rPr>
            <w:noProof/>
            <w:webHidden/>
          </w:rPr>
          <w:fldChar w:fldCharType="begin"/>
        </w:r>
        <w:r>
          <w:rPr>
            <w:noProof/>
            <w:webHidden/>
          </w:rPr>
          <w:instrText xml:space="preserve"> PAGEREF _Toc72150777 \h </w:instrText>
        </w:r>
        <w:r>
          <w:rPr>
            <w:noProof/>
            <w:webHidden/>
          </w:rPr>
        </w:r>
        <w:r>
          <w:rPr>
            <w:noProof/>
            <w:webHidden/>
          </w:rPr>
          <w:fldChar w:fldCharType="separate"/>
        </w:r>
        <w:r>
          <w:rPr>
            <w:noProof/>
            <w:webHidden/>
          </w:rPr>
          <w:t>5</w:t>
        </w:r>
        <w:r>
          <w:rPr>
            <w:noProof/>
            <w:webHidden/>
          </w:rPr>
          <w:fldChar w:fldCharType="end"/>
        </w:r>
      </w:hyperlink>
    </w:p>
    <w:p w14:paraId="602EDBA9" w14:textId="682A219A" w:rsidR="009B2542" w:rsidRDefault="009B2542">
      <w:pPr>
        <w:pStyle w:val="TOC1"/>
        <w:rPr>
          <w:rFonts w:asciiTheme="minorHAnsi" w:eastAsiaTheme="minorEastAsia" w:hAnsiTheme="minorHAnsi" w:cstheme="minorBidi"/>
          <w:noProof/>
          <w:sz w:val="22"/>
        </w:rPr>
      </w:pPr>
      <w:hyperlink w:anchor="_Toc72150778" w:history="1">
        <w:r w:rsidRPr="0055542D">
          <w:rPr>
            <w:rStyle w:val="Hyperlink"/>
            <w:noProof/>
          </w:rPr>
          <w:t xml:space="preserve">4. </w:t>
        </w:r>
        <w:r>
          <w:rPr>
            <w:rStyle w:val="Hyperlink"/>
            <w:noProof/>
          </w:rPr>
          <w:t xml:space="preserve">             </w:t>
        </w:r>
        <w:r w:rsidRPr="0055542D">
          <w:rPr>
            <w:rStyle w:val="Hyperlink"/>
            <w:noProof/>
          </w:rPr>
          <w:t>SONUÇLAR</w:t>
        </w:r>
        <w:r>
          <w:rPr>
            <w:noProof/>
            <w:webHidden/>
          </w:rPr>
          <w:tab/>
        </w:r>
        <w:r>
          <w:rPr>
            <w:noProof/>
            <w:webHidden/>
          </w:rPr>
          <w:fldChar w:fldCharType="begin"/>
        </w:r>
        <w:r>
          <w:rPr>
            <w:noProof/>
            <w:webHidden/>
          </w:rPr>
          <w:instrText xml:space="preserve"> PAGEREF _Toc72150778 \h </w:instrText>
        </w:r>
        <w:r>
          <w:rPr>
            <w:noProof/>
            <w:webHidden/>
          </w:rPr>
        </w:r>
        <w:r>
          <w:rPr>
            <w:noProof/>
            <w:webHidden/>
          </w:rPr>
          <w:fldChar w:fldCharType="separate"/>
        </w:r>
        <w:r>
          <w:rPr>
            <w:noProof/>
            <w:webHidden/>
          </w:rPr>
          <w:t>6</w:t>
        </w:r>
        <w:r>
          <w:rPr>
            <w:noProof/>
            <w:webHidden/>
          </w:rPr>
          <w:fldChar w:fldCharType="end"/>
        </w:r>
      </w:hyperlink>
    </w:p>
    <w:p w14:paraId="00ADCD2C" w14:textId="1ADE22DF" w:rsidR="009B2542" w:rsidRDefault="009B2542">
      <w:pPr>
        <w:pStyle w:val="TOC1"/>
        <w:rPr>
          <w:rFonts w:asciiTheme="minorHAnsi" w:eastAsiaTheme="minorEastAsia" w:hAnsiTheme="minorHAnsi" w:cstheme="minorBidi"/>
          <w:noProof/>
          <w:sz w:val="22"/>
        </w:rPr>
      </w:pPr>
      <w:hyperlink w:anchor="_Toc72150779" w:history="1">
        <w:r w:rsidRPr="0055542D">
          <w:rPr>
            <w:rStyle w:val="Hyperlink"/>
            <w:noProof/>
          </w:rPr>
          <w:t xml:space="preserve">5. </w:t>
        </w:r>
        <w:r>
          <w:rPr>
            <w:rStyle w:val="Hyperlink"/>
            <w:noProof/>
          </w:rPr>
          <w:t xml:space="preserve">             </w:t>
        </w:r>
        <w:r w:rsidRPr="0055542D">
          <w:rPr>
            <w:rStyle w:val="Hyperlink"/>
            <w:noProof/>
          </w:rPr>
          <w:t>KAYNAKÇA</w:t>
        </w:r>
        <w:r>
          <w:rPr>
            <w:noProof/>
            <w:webHidden/>
          </w:rPr>
          <w:tab/>
        </w:r>
        <w:r>
          <w:rPr>
            <w:noProof/>
            <w:webHidden/>
          </w:rPr>
          <w:fldChar w:fldCharType="begin"/>
        </w:r>
        <w:r>
          <w:rPr>
            <w:noProof/>
            <w:webHidden/>
          </w:rPr>
          <w:instrText xml:space="preserve"> PAGEREF _Toc72150779 \h </w:instrText>
        </w:r>
        <w:r>
          <w:rPr>
            <w:noProof/>
            <w:webHidden/>
          </w:rPr>
        </w:r>
        <w:r>
          <w:rPr>
            <w:noProof/>
            <w:webHidden/>
          </w:rPr>
          <w:fldChar w:fldCharType="separate"/>
        </w:r>
        <w:r>
          <w:rPr>
            <w:noProof/>
            <w:webHidden/>
          </w:rPr>
          <w:t>7</w:t>
        </w:r>
        <w:r>
          <w:rPr>
            <w:noProof/>
            <w:webHidden/>
          </w:rPr>
          <w:fldChar w:fldCharType="end"/>
        </w:r>
      </w:hyperlink>
    </w:p>
    <w:p w14:paraId="26A4BE3E" w14:textId="77C676E0" w:rsidR="009B2542" w:rsidRDefault="009B2542">
      <w:pPr>
        <w:pStyle w:val="TOC1"/>
        <w:rPr>
          <w:rFonts w:asciiTheme="minorHAnsi" w:eastAsiaTheme="minorEastAsia" w:hAnsiTheme="minorHAnsi" w:cstheme="minorBidi"/>
          <w:noProof/>
          <w:sz w:val="22"/>
        </w:rPr>
      </w:pPr>
      <w:hyperlink w:anchor="_Toc72150780" w:history="1">
        <w:r w:rsidRPr="0055542D">
          <w:rPr>
            <w:rStyle w:val="Hyperlink"/>
            <w:noProof/>
          </w:rPr>
          <w:t xml:space="preserve">6. </w:t>
        </w:r>
        <w:r>
          <w:rPr>
            <w:rStyle w:val="Hyperlink"/>
            <w:noProof/>
          </w:rPr>
          <w:t xml:space="preserve">             </w:t>
        </w:r>
        <w:r w:rsidRPr="0055542D">
          <w:rPr>
            <w:rStyle w:val="Hyperlink"/>
            <w:noProof/>
          </w:rPr>
          <w:t>EKLER</w:t>
        </w:r>
        <w:r>
          <w:rPr>
            <w:noProof/>
            <w:webHidden/>
          </w:rPr>
          <w:tab/>
        </w:r>
        <w:r>
          <w:rPr>
            <w:noProof/>
            <w:webHidden/>
          </w:rPr>
          <w:fldChar w:fldCharType="begin"/>
        </w:r>
        <w:r>
          <w:rPr>
            <w:noProof/>
            <w:webHidden/>
          </w:rPr>
          <w:instrText xml:space="preserve"> PAGEREF _Toc72150780 \h </w:instrText>
        </w:r>
        <w:r>
          <w:rPr>
            <w:noProof/>
            <w:webHidden/>
          </w:rPr>
        </w:r>
        <w:r>
          <w:rPr>
            <w:noProof/>
            <w:webHidden/>
          </w:rPr>
          <w:fldChar w:fldCharType="separate"/>
        </w:r>
        <w:r>
          <w:rPr>
            <w:noProof/>
            <w:webHidden/>
          </w:rPr>
          <w:t>9</w:t>
        </w:r>
        <w:r>
          <w:rPr>
            <w:noProof/>
            <w:webHidden/>
          </w:rPr>
          <w:fldChar w:fldCharType="end"/>
        </w:r>
      </w:hyperlink>
    </w:p>
    <w:p w14:paraId="19231F47" w14:textId="151B251B" w:rsidR="009B2542" w:rsidRDefault="009B2542">
      <w:pPr>
        <w:pStyle w:val="TOC1"/>
        <w:rPr>
          <w:rFonts w:asciiTheme="minorHAnsi" w:eastAsiaTheme="minorEastAsia" w:hAnsiTheme="minorHAnsi" w:cstheme="minorBidi"/>
          <w:noProof/>
          <w:sz w:val="22"/>
        </w:rPr>
      </w:pPr>
      <w:hyperlink w:anchor="_Toc72150781" w:history="1">
        <w:r w:rsidRPr="0055542D">
          <w:rPr>
            <w:rStyle w:val="Hyperlink"/>
            <w:noProof/>
          </w:rPr>
          <w:t>ÖZGEÇMİŞ</w:t>
        </w:r>
        <w:r>
          <w:rPr>
            <w:noProof/>
            <w:webHidden/>
          </w:rPr>
          <w:tab/>
        </w:r>
        <w:r>
          <w:rPr>
            <w:noProof/>
            <w:webHidden/>
          </w:rPr>
          <w:fldChar w:fldCharType="begin"/>
        </w:r>
        <w:r>
          <w:rPr>
            <w:noProof/>
            <w:webHidden/>
          </w:rPr>
          <w:instrText xml:space="preserve"> PAGEREF _Toc72150781 \h </w:instrText>
        </w:r>
        <w:r>
          <w:rPr>
            <w:noProof/>
            <w:webHidden/>
          </w:rPr>
        </w:r>
        <w:r>
          <w:rPr>
            <w:noProof/>
            <w:webHidden/>
          </w:rPr>
          <w:fldChar w:fldCharType="separate"/>
        </w:r>
        <w:r>
          <w:rPr>
            <w:noProof/>
            <w:webHidden/>
          </w:rPr>
          <w:t>10</w:t>
        </w:r>
        <w:r>
          <w:rPr>
            <w:noProof/>
            <w:webHidden/>
          </w:rPr>
          <w:fldChar w:fldCharType="end"/>
        </w:r>
      </w:hyperlink>
    </w:p>
    <w:p w14:paraId="085F19EA" w14:textId="7373A219" w:rsidR="00937665" w:rsidRPr="00937665" w:rsidRDefault="00E62076" w:rsidP="001C2B24">
      <w:pPr>
        <w:pStyle w:val="Metin"/>
      </w:pPr>
      <w:r>
        <w:fldChar w:fldCharType="end"/>
      </w:r>
    </w:p>
    <w:p w14:paraId="75D0F1A8" w14:textId="77777777" w:rsidR="00954746" w:rsidRDefault="00954746" w:rsidP="00AA55EB">
      <w:pPr>
        <w:pStyle w:val="TezBalk1"/>
        <w:ind w:left="0"/>
        <w:sectPr w:rsidR="00954746" w:rsidSect="00990F75">
          <w:pgSz w:w="11906" w:h="16838"/>
          <w:pgMar w:top="1701" w:right="1418" w:bottom="1418" w:left="1701" w:header="709" w:footer="709" w:gutter="0"/>
          <w:pgNumType w:fmt="upperRoman"/>
          <w:cols w:space="708"/>
          <w:docGrid w:linePitch="360"/>
        </w:sectPr>
      </w:pPr>
    </w:p>
    <w:p w14:paraId="4980A067" w14:textId="77777777" w:rsidR="0097602A" w:rsidRPr="004C3EB0" w:rsidRDefault="0097602A" w:rsidP="0097602A">
      <w:pPr>
        <w:tabs>
          <w:tab w:val="left" w:pos="5815"/>
        </w:tabs>
        <w:spacing w:after="0" w:line="360" w:lineRule="auto"/>
        <w:rPr>
          <w:rFonts w:ascii="Times New Roman" w:hAnsi="Times New Roman"/>
          <w:sz w:val="24"/>
        </w:rPr>
      </w:pPr>
    </w:p>
    <w:p w14:paraId="66966968" w14:textId="77777777" w:rsidR="0097602A" w:rsidRPr="004C3EB0" w:rsidRDefault="0097602A" w:rsidP="0097602A">
      <w:pPr>
        <w:tabs>
          <w:tab w:val="left" w:pos="5815"/>
        </w:tabs>
        <w:spacing w:after="0" w:line="360" w:lineRule="auto"/>
        <w:rPr>
          <w:rFonts w:ascii="Times New Roman" w:hAnsi="Times New Roman"/>
          <w:sz w:val="10"/>
        </w:rPr>
      </w:pPr>
    </w:p>
    <w:p w14:paraId="33569A64" w14:textId="77777777" w:rsidR="0097602A" w:rsidRPr="004C3EB0" w:rsidRDefault="0097602A" w:rsidP="0097602A">
      <w:pPr>
        <w:tabs>
          <w:tab w:val="left" w:pos="5815"/>
        </w:tabs>
        <w:spacing w:after="0" w:line="240" w:lineRule="auto"/>
        <w:jc w:val="center"/>
        <w:rPr>
          <w:rFonts w:ascii="Times New Roman" w:hAnsi="Times New Roman"/>
          <w:sz w:val="24"/>
        </w:rPr>
      </w:pPr>
      <w:r>
        <w:rPr>
          <w:rFonts w:ascii="Times New Roman" w:hAnsi="Times New Roman"/>
          <w:sz w:val="24"/>
        </w:rPr>
        <w:t>Bitirme Tezi</w:t>
      </w:r>
    </w:p>
    <w:p w14:paraId="1C6DBF7A" w14:textId="77777777" w:rsidR="0097602A" w:rsidRPr="004C3EB0" w:rsidRDefault="0097602A" w:rsidP="0097602A">
      <w:pPr>
        <w:tabs>
          <w:tab w:val="left" w:pos="5815"/>
        </w:tabs>
        <w:spacing w:after="0" w:line="240" w:lineRule="auto"/>
        <w:jc w:val="center"/>
        <w:rPr>
          <w:rFonts w:ascii="Times New Roman" w:hAnsi="Times New Roman"/>
          <w:sz w:val="24"/>
        </w:rPr>
      </w:pPr>
    </w:p>
    <w:p w14:paraId="39577A4C" w14:textId="77777777" w:rsidR="0097602A" w:rsidRPr="004C3EB0" w:rsidRDefault="0097602A" w:rsidP="002C4AED">
      <w:pPr>
        <w:pStyle w:val="Balkzet"/>
        <w:rPr>
          <w:b/>
        </w:rPr>
      </w:pPr>
      <w:bookmarkStart w:id="13" w:name="_Toc343501398"/>
      <w:bookmarkStart w:id="14" w:name="_Toc72150758"/>
      <w:r w:rsidRPr="004C3EB0">
        <w:t>ÖZET</w:t>
      </w:r>
      <w:bookmarkEnd w:id="13"/>
      <w:bookmarkEnd w:id="14"/>
    </w:p>
    <w:p w14:paraId="6BFB7A51" w14:textId="77777777" w:rsidR="0097602A" w:rsidRPr="004C3EB0" w:rsidRDefault="0097602A" w:rsidP="0097602A"/>
    <w:p w14:paraId="299064EC" w14:textId="77777777" w:rsidR="0097602A" w:rsidRPr="004C3EB0" w:rsidRDefault="0097602A" w:rsidP="0097602A">
      <w:pPr>
        <w:tabs>
          <w:tab w:val="left" w:pos="5815"/>
        </w:tabs>
        <w:spacing w:after="0" w:line="240" w:lineRule="auto"/>
        <w:jc w:val="center"/>
        <w:rPr>
          <w:rFonts w:ascii="Times New Roman" w:hAnsi="Times New Roman"/>
          <w:sz w:val="24"/>
        </w:rPr>
      </w:pPr>
      <w:r>
        <w:rPr>
          <w:rFonts w:ascii="Times New Roman" w:hAnsi="Times New Roman"/>
          <w:sz w:val="24"/>
        </w:rPr>
        <w:t>BİTİRME TEZİ</w:t>
      </w:r>
      <w:r w:rsidRPr="004C3EB0">
        <w:rPr>
          <w:rFonts w:ascii="Times New Roman" w:hAnsi="Times New Roman"/>
          <w:sz w:val="24"/>
        </w:rPr>
        <w:t xml:space="preserve"> ADI</w:t>
      </w:r>
    </w:p>
    <w:p w14:paraId="237C7000" w14:textId="77777777" w:rsidR="0097602A" w:rsidRPr="004C3EB0" w:rsidRDefault="0097602A" w:rsidP="0097602A">
      <w:pPr>
        <w:spacing w:after="0" w:line="240" w:lineRule="auto"/>
        <w:jc w:val="both"/>
        <w:rPr>
          <w:rFonts w:ascii="Times New Roman" w:hAnsi="Times New Roman"/>
          <w:sz w:val="24"/>
        </w:rPr>
      </w:pPr>
    </w:p>
    <w:p w14:paraId="77E187AA" w14:textId="77777777" w:rsidR="0097602A" w:rsidRPr="004C3EB0" w:rsidRDefault="0097602A" w:rsidP="0097602A">
      <w:pPr>
        <w:spacing w:after="0" w:line="240" w:lineRule="auto"/>
        <w:jc w:val="center"/>
        <w:rPr>
          <w:rFonts w:ascii="Times New Roman" w:hAnsi="Times New Roman"/>
          <w:sz w:val="24"/>
        </w:rPr>
      </w:pPr>
      <w:r w:rsidRPr="004C3EB0">
        <w:rPr>
          <w:rFonts w:ascii="Times New Roman" w:hAnsi="Times New Roman"/>
          <w:sz w:val="24"/>
        </w:rPr>
        <w:t>AD SOYAD</w:t>
      </w:r>
    </w:p>
    <w:p w14:paraId="221E7288" w14:textId="77777777" w:rsidR="0097602A" w:rsidRPr="004C3EB0" w:rsidRDefault="0097602A" w:rsidP="0097602A">
      <w:pPr>
        <w:spacing w:after="0" w:line="240" w:lineRule="auto"/>
        <w:jc w:val="both"/>
        <w:rPr>
          <w:rFonts w:ascii="Times New Roman" w:hAnsi="Times New Roman"/>
          <w:sz w:val="24"/>
        </w:rPr>
      </w:pPr>
    </w:p>
    <w:p w14:paraId="051C82EF" w14:textId="77777777" w:rsidR="0097602A" w:rsidRPr="004C3EB0" w:rsidRDefault="0097602A" w:rsidP="0097602A">
      <w:pPr>
        <w:tabs>
          <w:tab w:val="left" w:pos="5815"/>
        </w:tabs>
        <w:spacing w:after="0" w:line="240" w:lineRule="auto"/>
        <w:jc w:val="center"/>
        <w:rPr>
          <w:rFonts w:ascii="Times New Roman" w:hAnsi="Times New Roman"/>
          <w:sz w:val="24"/>
        </w:rPr>
      </w:pPr>
      <w:r w:rsidRPr="004C3EB0">
        <w:rPr>
          <w:rFonts w:ascii="Times New Roman" w:hAnsi="Times New Roman"/>
          <w:sz w:val="24"/>
        </w:rPr>
        <w:t>Gümüşhane Üniversitesi</w:t>
      </w:r>
    </w:p>
    <w:p w14:paraId="31D7AECA" w14:textId="77777777" w:rsidR="0097602A" w:rsidRPr="004C3EB0" w:rsidRDefault="0097602A" w:rsidP="0097602A">
      <w:pPr>
        <w:tabs>
          <w:tab w:val="left" w:pos="5815"/>
        </w:tabs>
        <w:spacing w:after="0" w:line="240" w:lineRule="auto"/>
        <w:jc w:val="center"/>
      </w:pPr>
      <w:r w:rsidRPr="004C3EB0">
        <w:rPr>
          <w:rFonts w:ascii="Times New Roman" w:hAnsi="Times New Roman"/>
          <w:sz w:val="24"/>
        </w:rPr>
        <w:t>Mühendislik ve Doğa Bilimleri Fakültesi</w:t>
      </w:r>
    </w:p>
    <w:p w14:paraId="3A595C6A" w14:textId="119CDE1B" w:rsidR="0097602A" w:rsidRPr="004C3EB0" w:rsidRDefault="37AD8DD3" w:rsidP="458C62C7">
      <w:pPr>
        <w:tabs>
          <w:tab w:val="left" w:pos="5815"/>
        </w:tabs>
        <w:spacing w:after="0" w:line="240" w:lineRule="auto"/>
        <w:jc w:val="center"/>
        <w:rPr>
          <w:rFonts w:ascii="Times New Roman" w:hAnsi="Times New Roman"/>
          <w:sz w:val="24"/>
          <w:szCs w:val="24"/>
        </w:rPr>
      </w:pPr>
      <w:r w:rsidRPr="458C62C7">
        <w:rPr>
          <w:rFonts w:ascii="Times New Roman" w:hAnsi="Times New Roman"/>
          <w:sz w:val="24"/>
          <w:szCs w:val="24"/>
        </w:rPr>
        <w:t>Yazılım</w:t>
      </w:r>
      <w:r w:rsidR="0097602A" w:rsidRPr="458C62C7">
        <w:rPr>
          <w:rFonts w:ascii="Times New Roman" w:hAnsi="Times New Roman"/>
          <w:sz w:val="24"/>
          <w:szCs w:val="24"/>
        </w:rPr>
        <w:t xml:space="preserve"> Mühendisliği Bölümü</w:t>
      </w:r>
    </w:p>
    <w:p w14:paraId="113B30F7" w14:textId="77777777" w:rsidR="0097602A" w:rsidRPr="004C3EB0" w:rsidRDefault="0097602A" w:rsidP="0097602A">
      <w:pPr>
        <w:tabs>
          <w:tab w:val="left" w:pos="5815"/>
        </w:tabs>
        <w:spacing w:after="0" w:line="240" w:lineRule="auto"/>
        <w:jc w:val="center"/>
      </w:pPr>
      <w:r w:rsidRPr="004C3EB0">
        <w:rPr>
          <w:rFonts w:ascii="Times New Roman" w:hAnsi="Times New Roman"/>
          <w:sz w:val="24"/>
        </w:rPr>
        <w:t>Danışman: Unvan, Ad Soyad</w:t>
      </w:r>
    </w:p>
    <w:p w14:paraId="26D24122" w14:textId="212D5C85" w:rsidR="0097602A" w:rsidRPr="004C3EB0" w:rsidRDefault="0097602A" w:rsidP="0097602A">
      <w:pPr>
        <w:tabs>
          <w:tab w:val="left" w:pos="5815"/>
        </w:tabs>
        <w:spacing w:after="0" w:line="240" w:lineRule="auto"/>
        <w:jc w:val="center"/>
      </w:pPr>
      <w:r w:rsidRPr="458C62C7">
        <w:rPr>
          <w:rFonts w:ascii="Times New Roman" w:hAnsi="Times New Roman"/>
          <w:sz w:val="24"/>
          <w:szCs w:val="24"/>
        </w:rPr>
        <w:t>202</w:t>
      </w:r>
      <w:r w:rsidR="1FBC64C6" w:rsidRPr="458C62C7">
        <w:rPr>
          <w:rFonts w:ascii="Times New Roman" w:hAnsi="Times New Roman"/>
          <w:sz w:val="24"/>
          <w:szCs w:val="24"/>
        </w:rPr>
        <w:t>6</w:t>
      </w:r>
      <w:r w:rsidRPr="458C62C7">
        <w:rPr>
          <w:rFonts w:ascii="Times New Roman" w:hAnsi="Times New Roman"/>
          <w:sz w:val="24"/>
          <w:szCs w:val="24"/>
        </w:rPr>
        <w:t>, .... Sayfa</w:t>
      </w:r>
    </w:p>
    <w:p w14:paraId="6B19812D" w14:textId="77777777" w:rsidR="0097602A" w:rsidRPr="004C3EB0" w:rsidRDefault="0097602A" w:rsidP="0097602A">
      <w:pPr>
        <w:spacing w:after="0" w:line="360" w:lineRule="auto"/>
        <w:jc w:val="both"/>
        <w:rPr>
          <w:rFonts w:ascii="Times New Roman" w:hAnsi="Times New Roman"/>
          <w:sz w:val="24"/>
        </w:rPr>
      </w:pPr>
    </w:p>
    <w:p w14:paraId="4C7D94A8" w14:textId="77777777" w:rsidR="0097602A" w:rsidRPr="001456D1" w:rsidRDefault="0097602A" w:rsidP="0097602A">
      <w:pPr>
        <w:spacing w:after="0" w:line="360" w:lineRule="auto"/>
        <w:ind w:firstLine="567"/>
        <w:jc w:val="both"/>
        <w:rPr>
          <w:rFonts w:ascii="Times New Roman" w:hAnsi="Times New Roman"/>
          <w:sz w:val="24"/>
          <w:szCs w:val="24"/>
        </w:rPr>
      </w:pPr>
      <w:r w:rsidRPr="001456D1">
        <w:rPr>
          <w:rFonts w:ascii="Times New Roman" w:hAnsi="Times New Roman"/>
          <w:sz w:val="24"/>
          <w:szCs w:val="24"/>
        </w:rPr>
        <w:t>Tezin anahtar kelimelerini de içeren bu bölüm 250 kelimeyi aşmayacak şekilde ve anahtar kelimelerle birlikte bir sayfa olarak yazılır. Özet'te tezin amacı, deneme materyali, kullanılan yöntem ve önemli sonuçların tanıtımı yapılır. Tez özetinin metni, 1.5 satır aralıklı bir satır boşluk bırakılarak 1.5 satır aralıklı yazım şekli ile yazılır. Anahtar kelimeler son satırdan sonra iki satır aralığı bırakılarak sola dayalı tek satır aralıklı yazım şekli ile yazılır. Anahtar kelimelerin ilk harfleri büyük olmalıdır.</w:t>
      </w:r>
    </w:p>
    <w:p w14:paraId="08BCCDDF" w14:textId="77777777" w:rsidR="0097602A" w:rsidRPr="004C3EB0" w:rsidRDefault="0097602A" w:rsidP="0097602A">
      <w:pPr>
        <w:spacing w:after="0" w:line="360" w:lineRule="auto"/>
        <w:ind w:firstLine="567"/>
        <w:jc w:val="both"/>
        <w:rPr>
          <w:rFonts w:ascii="Times New Roman" w:hAnsi="Times New Roman"/>
        </w:rPr>
      </w:pPr>
    </w:p>
    <w:p w14:paraId="4E329983" w14:textId="77777777" w:rsidR="0097602A" w:rsidRPr="004C3EB0" w:rsidRDefault="0097602A" w:rsidP="0097602A">
      <w:pPr>
        <w:spacing w:after="0" w:line="240" w:lineRule="auto"/>
        <w:ind w:firstLine="567"/>
        <w:jc w:val="both"/>
        <w:rPr>
          <w:rFonts w:ascii="Times New Roman" w:hAnsi="Times New Roman"/>
          <w:sz w:val="24"/>
        </w:rPr>
      </w:pPr>
    </w:p>
    <w:p w14:paraId="06380498" w14:textId="54E183B4" w:rsidR="0097602A" w:rsidRPr="001456D1" w:rsidRDefault="0097602A" w:rsidP="0097602A">
      <w:pPr>
        <w:spacing w:after="0" w:line="240" w:lineRule="auto"/>
        <w:ind w:left="1985" w:hanging="1985"/>
        <w:jc w:val="both"/>
        <w:rPr>
          <w:rFonts w:ascii="Times New Roman" w:hAnsi="Times New Roman"/>
          <w:sz w:val="24"/>
          <w:szCs w:val="24"/>
        </w:rPr>
      </w:pPr>
      <w:r w:rsidRPr="001456D1">
        <w:rPr>
          <w:rFonts w:ascii="Times New Roman" w:hAnsi="Times New Roman"/>
          <w:b/>
          <w:sz w:val="24"/>
          <w:szCs w:val="24"/>
        </w:rPr>
        <w:t>Anahtar Kelimeler:</w:t>
      </w:r>
    </w:p>
    <w:p w14:paraId="2E14F211" w14:textId="77777777" w:rsidR="0097602A" w:rsidRPr="004C3EB0" w:rsidRDefault="0097602A" w:rsidP="0097602A">
      <w:pPr>
        <w:spacing w:after="0" w:line="360" w:lineRule="auto"/>
        <w:jc w:val="both"/>
        <w:rPr>
          <w:rFonts w:ascii="Times New Roman" w:hAnsi="Times New Roman"/>
          <w:sz w:val="24"/>
        </w:rPr>
      </w:pPr>
    </w:p>
    <w:p w14:paraId="74974E83" w14:textId="77777777" w:rsidR="0097602A" w:rsidRPr="004C3EB0" w:rsidRDefault="0097602A" w:rsidP="0097602A">
      <w:pPr>
        <w:rPr>
          <w:rFonts w:ascii="Times New Roman" w:hAnsi="Times New Roman"/>
          <w:sz w:val="24"/>
        </w:rPr>
      </w:pPr>
      <w:r w:rsidRPr="004C3EB0">
        <w:br w:type="page"/>
      </w:r>
    </w:p>
    <w:p w14:paraId="6BABFDB6" w14:textId="77777777" w:rsidR="0097602A" w:rsidRPr="004C3EB0" w:rsidRDefault="0097602A" w:rsidP="0097602A">
      <w:pPr>
        <w:spacing w:after="0" w:line="360" w:lineRule="auto"/>
        <w:jc w:val="both"/>
        <w:rPr>
          <w:rFonts w:ascii="Times New Roman" w:hAnsi="Times New Roman"/>
          <w:sz w:val="24"/>
        </w:rPr>
      </w:pPr>
    </w:p>
    <w:p w14:paraId="40310E5A" w14:textId="77777777" w:rsidR="0097602A" w:rsidRPr="004C3EB0" w:rsidRDefault="0097602A" w:rsidP="0097602A">
      <w:pPr>
        <w:spacing w:after="0" w:line="360" w:lineRule="auto"/>
        <w:jc w:val="both"/>
        <w:rPr>
          <w:rFonts w:ascii="Times New Roman" w:hAnsi="Times New Roman"/>
          <w:sz w:val="10"/>
        </w:rPr>
      </w:pPr>
    </w:p>
    <w:p w14:paraId="35006771" w14:textId="77777777" w:rsidR="0097602A" w:rsidRPr="004C3EB0" w:rsidRDefault="0097602A" w:rsidP="0097602A">
      <w:pPr>
        <w:tabs>
          <w:tab w:val="left" w:pos="5815"/>
        </w:tabs>
        <w:spacing w:after="0" w:line="240" w:lineRule="auto"/>
        <w:jc w:val="center"/>
        <w:rPr>
          <w:rFonts w:ascii="Times New Roman" w:hAnsi="Times New Roman"/>
          <w:sz w:val="24"/>
          <w:lang w:val="en-US"/>
        </w:rPr>
      </w:pPr>
      <w:r>
        <w:rPr>
          <w:rFonts w:ascii="Times New Roman" w:hAnsi="Times New Roman"/>
          <w:sz w:val="24"/>
          <w:lang w:val="en-US"/>
        </w:rPr>
        <w:t>Bachelor Thesis</w:t>
      </w:r>
    </w:p>
    <w:p w14:paraId="6B8D1E3C" w14:textId="77777777" w:rsidR="0097602A" w:rsidRPr="004C3EB0" w:rsidRDefault="0097602A" w:rsidP="0097602A">
      <w:pPr>
        <w:tabs>
          <w:tab w:val="left" w:pos="5815"/>
        </w:tabs>
        <w:spacing w:after="0" w:line="240" w:lineRule="auto"/>
        <w:jc w:val="both"/>
        <w:rPr>
          <w:rFonts w:ascii="Times New Roman" w:hAnsi="Times New Roman"/>
          <w:sz w:val="24"/>
          <w:lang w:val="en-US"/>
        </w:rPr>
      </w:pPr>
    </w:p>
    <w:p w14:paraId="1FCDC8E1" w14:textId="77777777" w:rsidR="0097602A" w:rsidRPr="004C3EB0" w:rsidRDefault="0097602A" w:rsidP="0063228D">
      <w:pPr>
        <w:pStyle w:val="Balkzet"/>
        <w:rPr>
          <w:b/>
        </w:rPr>
      </w:pPr>
      <w:bookmarkStart w:id="15" w:name="_Toc343501399"/>
      <w:bookmarkStart w:id="16" w:name="_Toc72150759"/>
      <w:r w:rsidRPr="004C3EB0">
        <w:t>SUMMARY</w:t>
      </w:r>
      <w:bookmarkEnd w:id="15"/>
      <w:bookmarkEnd w:id="16"/>
    </w:p>
    <w:p w14:paraId="34A01490" w14:textId="77777777" w:rsidR="0097602A" w:rsidRPr="004C3EB0" w:rsidRDefault="0097602A" w:rsidP="0097602A">
      <w:pPr>
        <w:tabs>
          <w:tab w:val="left" w:pos="5815"/>
        </w:tabs>
        <w:spacing w:after="0" w:line="240" w:lineRule="auto"/>
        <w:jc w:val="both"/>
        <w:rPr>
          <w:rFonts w:ascii="Times New Roman" w:eastAsia="Calibri" w:hAnsi="Times New Roman"/>
          <w:sz w:val="24"/>
          <w:lang w:val="en-US"/>
        </w:rPr>
      </w:pPr>
    </w:p>
    <w:p w14:paraId="7C41B452" w14:textId="77777777" w:rsidR="0097602A" w:rsidRPr="004C3EB0" w:rsidRDefault="0097602A" w:rsidP="0097602A">
      <w:pPr>
        <w:spacing w:after="0" w:line="240" w:lineRule="auto"/>
        <w:jc w:val="center"/>
        <w:rPr>
          <w:rFonts w:ascii="Times New Roman" w:eastAsia="Calibri" w:hAnsi="Times New Roman"/>
          <w:bCs/>
          <w:sz w:val="24"/>
          <w:lang w:val="en-US"/>
        </w:rPr>
      </w:pPr>
      <w:r w:rsidRPr="004C3EB0">
        <w:rPr>
          <w:rFonts w:ascii="Times New Roman" w:hAnsi="Times New Roman"/>
          <w:bCs/>
          <w:sz w:val="24"/>
          <w:lang w:val="en-US"/>
        </w:rPr>
        <w:t xml:space="preserve">TITLE OF </w:t>
      </w:r>
      <w:r>
        <w:rPr>
          <w:rFonts w:ascii="Times New Roman" w:hAnsi="Times New Roman"/>
          <w:bCs/>
          <w:sz w:val="24"/>
          <w:lang w:val="en-US"/>
        </w:rPr>
        <w:t>THE BACHELOR THESIS</w:t>
      </w:r>
    </w:p>
    <w:p w14:paraId="7FAFB016" w14:textId="77777777" w:rsidR="0097602A" w:rsidRPr="004C3EB0" w:rsidRDefault="0097602A" w:rsidP="0097602A">
      <w:pPr>
        <w:tabs>
          <w:tab w:val="left" w:pos="5815"/>
        </w:tabs>
        <w:spacing w:after="0" w:line="240" w:lineRule="auto"/>
        <w:jc w:val="both"/>
        <w:rPr>
          <w:rFonts w:ascii="Times New Roman" w:eastAsia="Calibri" w:hAnsi="Times New Roman"/>
          <w:sz w:val="24"/>
          <w:lang w:val="en-US"/>
        </w:rPr>
      </w:pPr>
    </w:p>
    <w:p w14:paraId="12033767" w14:textId="77777777" w:rsidR="0097602A" w:rsidRPr="004C3EB0" w:rsidRDefault="0097602A" w:rsidP="0097602A">
      <w:pPr>
        <w:tabs>
          <w:tab w:val="left" w:pos="5815"/>
        </w:tabs>
        <w:spacing w:after="0" w:line="240" w:lineRule="auto"/>
        <w:jc w:val="center"/>
        <w:rPr>
          <w:rFonts w:ascii="Times New Roman" w:eastAsia="Calibri" w:hAnsi="Times New Roman"/>
          <w:sz w:val="24"/>
          <w:lang w:val="en-US"/>
        </w:rPr>
      </w:pPr>
      <w:r w:rsidRPr="004C3EB0">
        <w:rPr>
          <w:rFonts w:ascii="Times New Roman" w:hAnsi="Times New Roman"/>
          <w:sz w:val="24"/>
          <w:lang w:val="en-US"/>
        </w:rPr>
        <w:t>NAME SURNAME</w:t>
      </w:r>
    </w:p>
    <w:p w14:paraId="20712431" w14:textId="77777777" w:rsidR="0097602A" w:rsidRPr="004C3EB0" w:rsidRDefault="0097602A" w:rsidP="0097602A">
      <w:pPr>
        <w:tabs>
          <w:tab w:val="left" w:pos="5815"/>
        </w:tabs>
        <w:spacing w:after="0" w:line="240" w:lineRule="auto"/>
        <w:jc w:val="both"/>
        <w:rPr>
          <w:rFonts w:ascii="Times New Roman" w:eastAsia="Calibri" w:hAnsi="Times New Roman"/>
          <w:sz w:val="24"/>
          <w:lang w:val="en-US"/>
        </w:rPr>
      </w:pPr>
    </w:p>
    <w:p w14:paraId="2F862100" w14:textId="77777777" w:rsidR="0097602A" w:rsidRPr="004C3EB0" w:rsidRDefault="0097602A" w:rsidP="0097602A">
      <w:pPr>
        <w:tabs>
          <w:tab w:val="left" w:pos="5815"/>
        </w:tabs>
        <w:spacing w:after="0" w:line="240" w:lineRule="auto"/>
        <w:jc w:val="center"/>
      </w:pPr>
      <w:r w:rsidRPr="004C3EB0">
        <w:rPr>
          <w:rFonts w:ascii="Times New Roman" w:eastAsia="Calibri" w:hAnsi="Times New Roman"/>
          <w:sz w:val="24"/>
          <w:lang w:val="en-US"/>
        </w:rPr>
        <w:t>Gümüşhane University</w:t>
      </w:r>
    </w:p>
    <w:p w14:paraId="47ACD57D" w14:textId="77777777" w:rsidR="0097602A" w:rsidRPr="004C3EB0" w:rsidRDefault="0097602A" w:rsidP="0097602A">
      <w:pPr>
        <w:tabs>
          <w:tab w:val="left" w:pos="5815"/>
        </w:tabs>
        <w:spacing w:after="0" w:line="240" w:lineRule="auto"/>
        <w:jc w:val="center"/>
      </w:pPr>
      <w:r w:rsidRPr="004C3EB0">
        <w:rPr>
          <w:rFonts w:ascii="Times New Roman" w:hAnsi="Times New Roman"/>
          <w:sz w:val="24"/>
          <w:lang w:val="en-US"/>
        </w:rPr>
        <w:t xml:space="preserve">Faculty of Engineering and Natural Sciences </w:t>
      </w:r>
    </w:p>
    <w:p w14:paraId="4C870A1B" w14:textId="5CAC0047" w:rsidR="0097602A" w:rsidRPr="004C3EB0" w:rsidRDefault="0AA77303" w:rsidP="0097602A">
      <w:pPr>
        <w:tabs>
          <w:tab w:val="left" w:pos="5815"/>
        </w:tabs>
        <w:spacing w:after="0" w:line="240" w:lineRule="auto"/>
        <w:jc w:val="center"/>
      </w:pPr>
      <w:r w:rsidRPr="458C62C7">
        <w:rPr>
          <w:rFonts w:ascii="Times New Roman" w:hAnsi="Times New Roman"/>
          <w:sz w:val="24"/>
          <w:szCs w:val="24"/>
          <w:lang w:val="en-US"/>
        </w:rPr>
        <w:t>Software</w:t>
      </w:r>
      <w:r w:rsidR="0097602A" w:rsidRPr="458C62C7">
        <w:rPr>
          <w:rFonts w:ascii="Times New Roman" w:hAnsi="Times New Roman"/>
          <w:sz w:val="24"/>
          <w:szCs w:val="24"/>
          <w:lang w:val="en-US"/>
        </w:rPr>
        <w:t xml:space="preserve"> Engineering</w:t>
      </w:r>
    </w:p>
    <w:p w14:paraId="739B84A6" w14:textId="77777777" w:rsidR="0097602A" w:rsidRPr="004C3EB0" w:rsidRDefault="0097602A" w:rsidP="0097602A">
      <w:pPr>
        <w:tabs>
          <w:tab w:val="left" w:pos="5815"/>
        </w:tabs>
        <w:spacing w:after="0" w:line="240" w:lineRule="auto"/>
        <w:jc w:val="center"/>
      </w:pPr>
      <w:r>
        <w:rPr>
          <w:rFonts w:ascii="Times New Roman" w:eastAsia="Calibri" w:hAnsi="Times New Roman"/>
          <w:sz w:val="24"/>
          <w:lang w:val="en-US"/>
        </w:rPr>
        <w:t>Supervisor: Title</w:t>
      </w:r>
      <w:r>
        <w:rPr>
          <w:rFonts w:ascii="Times New Roman" w:hAnsi="Times New Roman"/>
          <w:sz w:val="24"/>
        </w:rPr>
        <w:t>, Name Surname</w:t>
      </w:r>
    </w:p>
    <w:p w14:paraId="303CC227" w14:textId="77777777" w:rsidR="0097602A" w:rsidRPr="004C3EB0" w:rsidRDefault="0097602A" w:rsidP="0097602A">
      <w:pPr>
        <w:tabs>
          <w:tab w:val="left" w:pos="5815"/>
        </w:tabs>
        <w:spacing w:after="0" w:line="240" w:lineRule="auto"/>
        <w:jc w:val="center"/>
      </w:pPr>
      <w:r>
        <w:rPr>
          <w:rFonts w:ascii="Times New Roman" w:hAnsi="Times New Roman"/>
          <w:sz w:val="24"/>
          <w:lang w:val="en-US"/>
        </w:rPr>
        <w:t>2021</w:t>
      </w:r>
      <w:r w:rsidRPr="004C3EB0">
        <w:rPr>
          <w:rFonts w:ascii="Times New Roman" w:hAnsi="Times New Roman"/>
          <w:sz w:val="24"/>
          <w:lang w:val="en-US"/>
        </w:rPr>
        <w:t xml:space="preserve">, </w:t>
      </w:r>
      <w:r>
        <w:rPr>
          <w:rFonts w:ascii="Times New Roman" w:hAnsi="Times New Roman"/>
          <w:sz w:val="24"/>
          <w:lang w:val="en-US"/>
        </w:rPr>
        <w:t xml:space="preserve">….. </w:t>
      </w:r>
      <w:r w:rsidRPr="004C3EB0">
        <w:rPr>
          <w:rFonts w:ascii="Times New Roman" w:hAnsi="Times New Roman"/>
          <w:sz w:val="24"/>
          <w:lang w:val="en-US"/>
        </w:rPr>
        <w:t>Pages</w:t>
      </w:r>
    </w:p>
    <w:p w14:paraId="25F110BC" w14:textId="77777777" w:rsidR="0097602A" w:rsidRPr="004C3EB0" w:rsidRDefault="0097602A" w:rsidP="0097602A">
      <w:pPr>
        <w:tabs>
          <w:tab w:val="left" w:pos="5815"/>
        </w:tabs>
        <w:spacing w:after="0" w:line="360" w:lineRule="auto"/>
        <w:jc w:val="both"/>
        <w:rPr>
          <w:rFonts w:ascii="Times New Roman" w:hAnsi="Times New Roman"/>
          <w:sz w:val="24"/>
        </w:rPr>
      </w:pPr>
    </w:p>
    <w:p w14:paraId="2C1BC979" w14:textId="77777777" w:rsidR="0097602A" w:rsidRPr="004C3EB0" w:rsidRDefault="0097602A" w:rsidP="0097602A">
      <w:pPr>
        <w:spacing w:after="0" w:line="360" w:lineRule="auto"/>
        <w:ind w:firstLine="567"/>
        <w:jc w:val="both"/>
        <w:rPr>
          <w:rFonts w:ascii="Times New Roman" w:hAnsi="Times New Roman"/>
          <w:sz w:val="24"/>
          <w:szCs w:val="24"/>
        </w:rPr>
      </w:pPr>
      <w:r w:rsidRPr="00F405FA">
        <w:rPr>
          <w:rFonts w:ascii="Times New Roman" w:hAnsi="Times New Roman"/>
          <w:sz w:val="24"/>
          <w:szCs w:val="24"/>
        </w:rPr>
        <w:t>This section, which includes the keywords of the thesis, should not exceed 250 words and is written as a page with keywords. In the abstract, the aim of the thesis, the experiment materials, the method used and the important results are introduced. The text of the thesis summary is written with 1.5 line spacing. The keyword is written with a single line spacing. The first letters of the keywords must be capital.</w:t>
      </w:r>
    </w:p>
    <w:p w14:paraId="410D043E" w14:textId="77777777" w:rsidR="0097602A" w:rsidRPr="004C3EB0" w:rsidRDefault="0097602A" w:rsidP="0097602A">
      <w:pPr>
        <w:spacing w:after="0" w:line="360" w:lineRule="auto"/>
        <w:jc w:val="both"/>
        <w:rPr>
          <w:rFonts w:ascii="Times New Roman" w:hAnsi="Times New Roman"/>
          <w:sz w:val="24"/>
          <w:szCs w:val="24"/>
        </w:rPr>
      </w:pPr>
    </w:p>
    <w:p w14:paraId="6548BC55" w14:textId="632AC810" w:rsidR="002C4AED" w:rsidRDefault="0097602A" w:rsidP="002C4AED">
      <w:pPr>
        <w:pStyle w:val="Metin"/>
        <w:rPr>
          <w:lang w:val="en-US"/>
        </w:rPr>
      </w:pPr>
      <w:r w:rsidRPr="002C4AED">
        <w:rPr>
          <w:rFonts w:eastAsia="Calibri"/>
          <w:b/>
          <w:bCs/>
          <w:lang w:val="en-US"/>
        </w:rPr>
        <w:t>Keyword</w:t>
      </w:r>
      <w:bookmarkStart w:id="17" w:name="_Toc326014052"/>
      <w:bookmarkStart w:id="18" w:name="_Toc325906071"/>
      <w:bookmarkStart w:id="19" w:name="_Toc324166486"/>
      <w:bookmarkStart w:id="20" w:name="_Toc323842999"/>
      <w:bookmarkStart w:id="21" w:name="_Toc311756571"/>
      <w:bookmarkEnd w:id="17"/>
      <w:bookmarkEnd w:id="18"/>
      <w:bookmarkEnd w:id="19"/>
      <w:bookmarkEnd w:id="20"/>
      <w:bookmarkEnd w:id="21"/>
      <w:r w:rsidRPr="002C4AED">
        <w:rPr>
          <w:rFonts w:eastAsia="Calibri"/>
          <w:b/>
          <w:bCs/>
          <w:lang w:val="en-US"/>
        </w:rPr>
        <w:t>s:</w:t>
      </w:r>
      <w:bookmarkStart w:id="22" w:name="_Toc323743104"/>
      <w:bookmarkStart w:id="23" w:name="_Toc323742578"/>
      <w:bookmarkStart w:id="24" w:name="_Toc323559801"/>
      <w:bookmarkStart w:id="25" w:name="_Toc323489911"/>
      <w:bookmarkStart w:id="26" w:name="_Toc323489501"/>
      <w:bookmarkStart w:id="27" w:name="_Toc311568521"/>
      <w:bookmarkEnd w:id="22"/>
      <w:bookmarkEnd w:id="23"/>
      <w:bookmarkEnd w:id="24"/>
      <w:bookmarkEnd w:id="25"/>
      <w:bookmarkEnd w:id="26"/>
      <w:bookmarkEnd w:id="27"/>
    </w:p>
    <w:p w14:paraId="36A3AC20" w14:textId="77777777" w:rsidR="00A4282D" w:rsidRDefault="00A4282D" w:rsidP="002237A4">
      <w:pPr>
        <w:pStyle w:val="Metin"/>
        <w:sectPr w:rsidR="00A4282D" w:rsidSect="0009549E">
          <w:headerReference w:type="default" r:id="rId17"/>
          <w:pgSz w:w="11906" w:h="16838"/>
          <w:pgMar w:top="1701" w:right="1418" w:bottom="1418" w:left="1701" w:header="709" w:footer="709" w:gutter="0"/>
          <w:pgNumType w:fmt="upperRoman"/>
          <w:cols w:space="708"/>
          <w:docGrid w:linePitch="360"/>
        </w:sectPr>
      </w:pPr>
    </w:p>
    <w:p w14:paraId="4EB40522" w14:textId="784C1267" w:rsidR="00E63C23" w:rsidRDefault="001C2B24" w:rsidP="00E63C23">
      <w:pPr>
        <w:pStyle w:val="BalkGiri"/>
      </w:pPr>
      <w:bookmarkStart w:id="28" w:name="_Toc72150760"/>
      <w:r>
        <w:lastRenderedPageBreak/>
        <w:t>ŞEKİLLER DİZİNİ</w:t>
      </w:r>
      <w:bookmarkEnd w:id="28"/>
    </w:p>
    <w:p w14:paraId="5EB9612A" w14:textId="2328771F" w:rsidR="005A16AA" w:rsidRPr="00303362" w:rsidRDefault="005A16AA" w:rsidP="00A4282D">
      <w:pPr>
        <w:pStyle w:val="Metin"/>
        <w:jc w:val="right"/>
        <w:rPr>
          <w:b/>
          <w:bCs/>
          <w:u w:val="single"/>
        </w:rPr>
      </w:pPr>
      <w:r w:rsidRPr="00303362">
        <w:rPr>
          <w:b/>
          <w:bCs/>
          <w:u w:val="single"/>
        </w:rPr>
        <w:t>Sayfa No</w:t>
      </w:r>
    </w:p>
    <w:p w14:paraId="64767882" w14:textId="443E0158" w:rsidR="0020653F" w:rsidRDefault="00371FC9">
      <w:pPr>
        <w:pStyle w:val="TableofFigures"/>
        <w:tabs>
          <w:tab w:val="right" w:leader="dot" w:pos="8777"/>
        </w:tabs>
        <w:rPr>
          <w:rFonts w:asciiTheme="minorHAnsi" w:eastAsiaTheme="minorEastAsia" w:hAnsiTheme="minorHAnsi" w:cstheme="minorBidi"/>
          <w:noProof/>
          <w:color w:val="auto"/>
          <w:sz w:val="22"/>
          <w:szCs w:val="22"/>
        </w:rPr>
      </w:pPr>
      <w:r>
        <w:fldChar w:fldCharType="begin"/>
      </w:r>
      <w:r>
        <w:instrText xml:space="preserve"> TOC \h \z \t "Şekil Yazısı" \c </w:instrText>
      </w:r>
      <w:r>
        <w:fldChar w:fldCharType="separate"/>
      </w:r>
      <w:hyperlink w:anchor="_Toc71154873" w:history="1">
        <w:r w:rsidR="0020653F" w:rsidRPr="0002436A">
          <w:rPr>
            <w:rStyle w:val="Hyperlink"/>
            <w:noProof/>
          </w:rPr>
          <w:t>Şekil 1. Renk kaydırmalı anahtarlama modülasyonu blok diyagramı</w:t>
        </w:r>
        <w:r w:rsidR="0020653F">
          <w:rPr>
            <w:noProof/>
            <w:webHidden/>
          </w:rPr>
          <w:tab/>
        </w:r>
        <w:r w:rsidR="0020653F">
          <w:rPr>
            <w:noProof/>
            <w:webHidden/>
          </w:rPr>
          <w:fldChar w:fldCharType="begin"/>
        </w:r>
        <w:r w:rsidR="0020653F">
          <w:rPr>
            <w:noProof/>
            <w:webHidden/>
          </w:rPr>
          <w:instrText xml:space="preserve"> PAGEREF _Toc71154873 \h </w:instrText>
        </w:r>
        <w:r w:rsidR="0020653F">
          <w:rPr>
            <w:noProof/>
            <w:webHidden/>
          </w:rPr>
        </w:r>
        <w:r w:rsidR="0020653F">
          <w:rPr>
            <w:noProof/>
            <w:webHidden/>
          </w:rPr>
          <w:fldChar w:fldCharType="separate"/>
        </w:r>
        <w:r w:rsidR="0020653F">
          <w:rPr>
            <w:noProof/>
            <w:webHidden/>
          </w:rPr>
          <w:t>1</w:t>
        </w:r>
        <w:r w:rsidR="0020653F">
          <w:rPr>
            <w:noProof/>
            <w:webHidden/>
          </w:rPr>
          <w:fldChar w:fldCharType="end"/>
        </w:r>
      </w:hyperlink>
    </w:p>
    <w:p w14:paraId="2FFA020C" w14:textId="3C6497F2" w:rsidR="0020653F" w:rsidRDefault="0020653F">
      <w:pPr>
        <w:pStyle w:val="TableofFigures"/>
        <w:tabs>
          <w:tab w:val="right" w:leader="dot" w:pos="8777"/>
        </w:tabs>
        <w:rPr>
          <w:rFonts w:asciiTheme="minorHAnsi" w:eastAsiaTheme="minorEastAsia" w:hAnsiTheme="minorHAnsi" w:cstheme="minorBidi"/>
          <w:noProof/>
          <w:color w:val="auto"/>
          <w:sz w:val="22"/>
          <w:szCs w:val="22"/>
        </w:rPr>
      </w:pPr>
      <w:hyperlink w:anchor="_Toc71154874" w:history="1">
        <w:r w:rsidRPr="0002436A">
          <w:rPr>
            <w:rStyle w:val="Hyperlink"/>
            <w:noProof/>
          </w:rPr>
          <w:t>Şekil 2. Standartta belirtilen (110, 001, 000) renk bandı kombinasyonu</w:t>
        </w:r>
        <w:r>
          <w:rPr>
            <w:noProof/>
            <w:webHidden/>
          </w:rPr>
          <w:tab/>
        </w:r>
        <w:r>
          <w:rPr>
            <w:noProof/>
            <w:webHidden/>
          </w:rPr>
          <w:fldChar w:fldCharType="begin"/>
        </w:r>
        <w:r>
          <w:rPr>
            <w:noProof/>
            <w:webHidden/>
          </w:rPr>
          <w:instrText xml:space="preserve"> PAGEREF _Toc71154874 \h </w:instrText>
        </w:r>
        <w:r>
          <w:rPr>
            <w:noProof/>
            <w:webHidden/>
          </w:rPr>
        </w:r>
        <w:r>
          <w:rPr>
            <w:noProof/>
            <w:webHidden/>
          </w:rPr>
          <w:fldChar w:fldCharType="separate"/>
        </w:r>
        <w:r>
          <w:rPr>
            <w:noProof/>
            <w:webHidden/>
          </w:rPr>
          <w:t>3</w:t>
        </w:r>
        <w:r>
          <w:rPr>
            <w:noProof/>
            <w:webHidden/>
          </w:rPr>
          <w:fldChar w:fldCharType="end"/>
        </w:r>
      </w:hyperlink>
    </w:p>
    <w:p w14:paraId="252D52A3" w14:textId="2FB7A90F" w:rsidR="0020653F" w:rsidRDefault="0020653F">
      <w:pPr>
        <w:pStyle w:val="TableofFigures"/>
        <w:tabs>
          <w:tab w:val="right" w:leader="dot" w:pos="8777"/>
        </w:tabs>
        <w:rPr>
          <w:rFonts w:asciiTheme="minorHAnsi" w:eastAsiaTheme="minorEastAsia" w:hAnsiTheme="minorHAnsi" w:cstheme="minorBidi"/>
          <w:noProof/>
          <w:color w:val="auto"/>
          <w:sz w:val="22"/>
          <w:szCs w:val="22"/>
        </w:rPr>
      </w:pPr>
      <w:hyperlink w:anchor="_Toc71154875" w:history="1">
        <w:r w:rsidRPr="0002436A">
          <w:rPr>
            <w:rStyle w:val="Hyperlink"/>
            <w:noProof/>
          </w:rPr>
          <w:t>Ek Şekil 1. 16-CSK modülasyonu sembol noktaları</w:t>
        </w:r>
        <w:r>
          <w:rPr>
            <w:noProof/>
            <w:webHidden/>
          </w:rPr>
          <w:tab/>
        </w:r>
        <w:r>
          <w:rPr>
            <w:noProof/>
            <w:webHidden/>
          </w:rPr>
          <w:fldChar w:fldCharType="begin"/>
        </w:r>
        <w:r>
          <w:rPr>
            <w:noProof/>
            <w:webHidden/>
          </w:rPr>
          <w:instrText xml:space="preserve"> PAGEREF _Toc71154875 \h </w:instrText>
        </w:r>
        <w:r>
          <w:rPr>
            <w:noProof/>
            <w:webHidden/>
          </w:rPr>
        </w:r>
        <w:r>
          <w:rPr>
            <w:noProof/>
            <w:webHidden/>
          </w:rPr>
          <w:fldChar w:fldCharType="separate"/>
        </w:r>
        <w:r>
          <w:rPr>
            <w:noProof/>
            <w:webHidden/>
          </w:rPr>
          <w:t>9</w:t>
        </w:r>
        <w:r>
          <w:rPr>
            <w:noProof/>
            <w:webHidden/>
          </w:rPr>
          <w:fldChar w:fldCharType="end"/>
        </w:r>
      </w:hyperlink>
    </w:p>
    <w:p w14:paraId="74AD7A2D" w14:textId="56C80D9B" w:rsidR="005A16AA" w:rsidRPr="005A16AA" w:rsidRDefault="00371FC9" w:rsidP="005A16AA">
      <w:pPr>
        <w:pStyle w:val="Metin"/>
        <w:sectPr w:rsidR="005A16AA" w:rsidRPr="005A16AA" w:rsidSect="0009549E">
          <w:pgSz w:w="11906" w:h="16838"/>
          <w:pgMar w:top="1701" w:right="1418" w:bottom="1418" w:left="1701" w:header="709" w:footer="709" w:gutter="0"/>
          <w:pgNumType w:fmt="upperRoman"/>
          <w:cols w:space="708"/>
          <w:docGrid w:linePitch="360"/>
        </w:sectPr>
      </w:pPr>
      <w:r>
        <w:fldChar w:fldCharType="end"/>
      </w:r>
    </w:p>
    <w:p w14:paraId="50DD50C3" w14:textId="5A4B63CE" w:rsidR="00C8482D" w:rsidRDefault="008E34AC" w:rsidP="00E63C23">
      <w:pPr>
        <w:pStyle w:val="BalkGiri"/>
      </w:pPr>
      <w:bookmarkStart w:id="29" w:name="_Toc72150761"/>
      <w:r>
        <w:lastRenderedPageBreak/>
        <w:t>TABLOLAR DİZİNİ</w:t>
      </w:r>
      <w:bookmarkEnd w:id="29"/>
    </w:p>
    <w:p w14:paraId="2EF5A134" w14:textId="01DBC1A1" w:rsidR="00C8482D" w:rsidRPr="00303362" w:rsidRDefault="00C8482D" w:rsidP="00C8482D">
      <w:pPr>
        <w:pStyle w:val="Metin"/>
        <w:jc w:val="right"/>
        <w:rPr>
          <w:b/>
          <w:bCs/>
          <w:u w:val="single"/>
        </w:rPr>
      </w:pPr>
      <w:r w:rsidRPr="00303362">
        <w:rPr>
          <w:b/>
          <w:bCs/>
          <w:u w:val="single"/>
        </w:rPr>
        <w:t>Sayfa No</w:t>
      </w:r>
    </w:p>
    <w:p w14:paraId="2B969327" w14:textId="7407AFF4" w:rsidR="0020653F" w:rsidRDefault="00ED4C72">
      <w:pPr>
        <w:pStyle w:val="TableofFigures"/>
        <w:tabs>
          <w:tab w:val="right" w:leader="dot" w:pos="8777"/>
        </w:tabs>
        <w:rPr>
          <w:rFonts w:asciiTheme="minorHAnsi" w:eastAsiaTheme="minorEastAsia" w:hAnsiTheme="minorHAnsi" w:cstheme="minorBidi"/>
          <w:noProof/>
          <w:color w:val="auto"/>
          <w:sz w:val="22"/>
          <w:szCs w:val="22"/>
        </w:rPr>
      </w:pPr>
      <w:r>
        <w:fldChar w:fldCharType="begin"/>
      </w:r>
      <w:r>
        <w:instrText xml:space="preserve"> TOC \h \z \t "Tablo Yazısı" \c </w:instrText>
      </w:r>
      <w:r>
        <w:fldChar w:fldCharType="separate"/>
      </w:r>
      <w:hyperlink w:anchor="_Toc71154968" w:history="1">
        <w:r w:rsidR="0020653F" w:rsidRPr="000040ED">
          <w:rPr>
            <w:rStyle w:val="Hyperlink"/>
            <w:noProof/>
          </w:rPr>
          <w:t>Tablo 1. Renk kalibrasyonu için standartta belirtilen Walsh kodları</w:t>
        </w:r>
        <w:r w:rsidR="0020653F">
          <w:rPr>
            <w:noProof/>
            <w:webHidden/>
          </w:rPr>
          <w:tab/>
        </w:r>
        <w:r w:rsidR="0020653F">
          <w:rPr>
            <w:noProof/>
            <w:webHidden/>
          </w:rPr>
          <w:fldChar w:fldCharType="begin"/>
        </w:r>
        <w:r w:rsidR="0020653F">
          <w:rPr>
            <w:noProof/>
            <w:webHidden/>
          </w:rPr>
          <w:instrText xml:space="preserve"> PAGEREF _Toc71154968 \h </w:instrText>
        </w:r>
        <w:r w:rsidR="0020653F">
          <w:rPr>
            <w:noProof/>
            <w:webHidden/>
          </w:rPr>
        </w:r>
        <w:r w:rsidR="0020653F">
          <w:rPr>
            <w:noProof/>
            <w:webHidden/>
          </w:rPr>
          <w:fldChar w:fldCharType="separate"/>
        </w:r>
        <w:r w:rsidR="0020653F">
          <w:rPr>
            <w:noProof/>
            <w:webHidden/>
          </w:rPr>
          <w:t>4</w:t>
        </w:r>
        <w:r w:rsidR="0020653F">
          <w:rPr>
            <w:noProof/>
            <w:webHidden/>
          </w:rPr>
          <w:fldChar w:fldCharType="end"/>
        </w:r>
      </w:hyperlink>
    </w:p>
    <w:p w14:paraId="4A9817A8" w14:textId="6AB60199" w:rsidR="0020653F" w:rsidRDefault="0020653F">
      <w:pPr>
        <w:pStyle w:val="TableofFigures"/>
        <w:tabs>
          <w:tab w:val="right" w:leader="dot" w:pos="8777"/>
        </w:tabs>
        <w:rPr>
          <w:rFonts w:asciiTheme="minorHAnsi" w:eastAsiaTheme="minorEastAsia" w:hAnsiTheme="minorHAnsi" w:cstheme="minorBidi"/>
          <w:noProof/>
          <w:color w:val="auto"/>
          <w:sz w:val="22"/>
          <w:szCs w:val="22"/>
        </w:rPr>
      </w:pPr>
      <w:hyperlink w:anchor="_Toc71154969" w:history="1">
        <w:r w:rsidRPr="000040ED">
          <w:rPr>
            <w:rStyle w:val="Hyperlink"/>
            <w:noProof/>
          </w:rPr>
          <w:t>Tablo 2. Örnek tablo</w:t>
        </w:r>
        <w:r>
          <w:rPr>
            <w:noProof/>
            <w:webHidden/>
          </w:rPr>
          <w:tab/>
        </w:r>
        <w:r>
          <w:rPr>
            <w:noProof/>
            <w:webHidden/>
          </w:rPr>
          <w:fldChar w:fldCharType="begin"/>
        </w:r>
        <w:r>
          <w:rPr>
            <w:noProof/>
            <w:webHidden/>
          </w:rPr>
          <w:instrText xml:space="preserve"> PAGEREF _Toc71154969 \h </w:instrText>
        </w:r>
        <w:r>
          <w:rPr>
            <w:noProof/>
            <w:webHidden/>
          </w:rPr>
        </w:r>
        <w:r>
          <w:rPr>
            <w:noProof/>
            <w:webHidden/>
          </w:rPr>
          <w:fldChar w:fldCharType="separate"/>
        </w:r>
        <w:r>
          <w:rPr>
            <w:noProof/>
            <w:webHidden/>
          </w:rPr>
          <w:t>6</w:t>
        </w:r>
        <w:r>
          <w:rPr>
            <w:noProof/>
            <w:webHidden/>
          </w:rPr>
          <w:fldChar w:fldCharType="end"/>
        </w:r>
      </w:hyperlink>
    </w:p>
    <w:p w14:paraId="47D075BA" w14:textId="50A9E095" w:rsidR="0020653F" w:rsidRDefault="0020653F">
      <w:pPr>
        <w:pStyle w:val="TableofFigures"/>
        <w:tabs>
          <w:tab w:val="right" w:leader="dot" w:pos="8777"/>
        </w:tabs>
        <w:rPr>
          <w:rFonts w:asciiTheme="minorHAnsi" w:eastAsiaTheme="minorEastAsia" w:hAnsiTheme="minorHAnsi" w:cstheme="minorBidi"/>
          <w:noProof/>
          <w:color w:val="auto"/>
          <w:sz w:val="22"/>
          <w:szCs w:val="22"/>
        </w:rPr>
      </w:pPr>
      <w:hyperlink w:anchor="_Toc71154970" w:history="1">
        <w:r w:rsidRPr="000040ED">
          <w:rPr>
            <w:rStyle w:val="Hyperlink"/>
            <w:noProof/>
          </w:rPr>
          <w:t>Ek Tablo 1. IEEE 802.15.7 standartında tanımlanan renk bandları</w:t>
        </w:r>
        <w:r>
          <w:rPr>
            <w:noProof/>
            <w:webHidden/>
          </w:rPr>
          <w:tab/>
        </w:r>
        <w:r>
          <w:rPr>
            <w:noProof/>
            <w:webHidden/>
          </w:rPr>
          <w:fldChar w:fldCharType="begin"/>
        </w:r>
        <w:r>
          <w:rPr>
            <w:noProof/>
            <w:webHidden/>
          </w:rPr>
          <w:instrText xml:space="preserve"> PAGEREF _Toc71154970 \h </w:instrText>
        </w:r>
        <w:r>
          <w:rPr>
            <w:noProof/>
            <w:webHidden/>
          </w:rPr>
        </w:r>
        <w:r>
          <w:rPr>
            <w:noProof/>
            <w:webHidden/>
          </w:rPr>
          <w:fldChar w:fldCharType="separate"/>
        </w:r>
        <w:r>
          <w:rPr>
            <w:noProof/>
            <w:webHidden/>
          </w:rPr>
          <w:t>9</w:t>
        </w:r>
        <w:r>
          <w:rPr>
            <w:noProof/>
            <w:webHidden/>
          </w:rPr>
          <w:fldChar w:fldCharType="end"/>
        </w:r>
      </w:hyperlink>
    </w:p>
    <w:p w14:paraId="2723FE98" w14:textId="2341376A" w:rsidR="00C8482D" w:rsidRPr="00C8482D" w:rsidRDefault="00ED4C72" w:rsidP="00C8482D">
      <w:pPr>
        <w:pStyle w:val="Metin"/>
        <w:sectPr w:rsidR="00C8482D" w:rsidRPr="00C8482D" w:rsidSect="0009549E">
          <w:pgSz w:w="11906" w:h="16838"/>
          <w:pgMar w:top="1701" w:right="1418" w:bottom="1418" w:left="1701" w:header="709" w:footer="709" w:gutter="0"/>
          <w:pgNumType w:fmt="upperRoman"/>
          <w:cols w:space="708"/>
          <w:docGrid w:linePitch="360"/>
        </w:sectPr>
      </w:pPr>
      <w:r>
        <w:fldChar w:fldCharType="end"/>
      </w:r>
    </w:p>
    <w:p w14:paraId="7C3FA0CB" w14:textId="1524AC04" w:rsidR="00D154EA" w:rsidRDefault="00D154EA" w:rsidP="002237A4">
      <w:pPr>
        <w:pStyle w:val="BalkGiri"/>
      </w:pPr>
      <w:bookmarkStart w:id="30" w:name="_Toc72150762"/>
      <w:r>
        <w:lastRenderedPageBreak/>
        <w:t>SEMBOLLER</w:t>
      </w:r>
      <w:r w:rsidR="3DDED19B">
        <w:t xml:space="preserve"> ve KISALTMALAR</w:t>
      </w:r>
      <w:r>
        <w:t xml:space="preserve"> DİZİNİ</w:t>
      </w:r>
      <w:bookmarkEnd w:id="30"/>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1271"/>
        <w:gridCol w:w="7506"/>
      </w:tblGrid>
      <w:tr w:rsidR="00273972" w14:paraId="0EAEB9BF" w14:textId="77777777" w:rsidTr="458C62C7">
        <w:trPr>
          <w:trHeight w:val="397"/>
        </w:trPr>
        <w:tc>
          <w:tcPr>
            <w:tcW w:w="1271" w:type="dxa"/>
            <w:vAlign w:val="center"/>
          </w:tcPr>
          <w:p w14:paraId="0C230027" w14:textId="162C924E" w:rsidR="00273972" w:rsidRDefault="66DAFA06" w:rsidP="458C62C7">
            <w:pPr>
              <w:pStyle w:val="Metin"/>
              <w:spacing w:line="240" w:lineRule="auto"/>
              <w:ind w:firstLine="0"/>
              <w:jc w:val="left"/>
              <w:rPr>
                <w:sz w:val="22"/>
              </w:rPr>
            </w:pPr>
            <w:r w:rsidRPr="458C62C7">
              <w:rPr>
                <w:sz w:val="22"/>
              </w:rPr>
              <w:t>IDE</w:t>
            </w:r>
          </w:p>
        </w:tc>
        <w:tc>
          <w:tcPr>
            <w:tcW w:w="7506" w:type="dxa"/>
            <w:vAlign w:val="center"/>
          </w:tcPr>
          <w:p w14:paraId="35C982E1" w14:textId="0B510100" w:rsidR="00273972" w:rsidRDefault="0C4D0A5C" w:rsidP="458C62C7">
            <w:pPr>
              <w:pStyle w:val="Metin"/>
              <w:spacing w:line="240" w:lineRule="auto"/>
              <w:ind w:firstLine="0"/>
              <w:jc w:val="left"/>
              <w:rPr>
                <w:sz w:val="22"/>
              </w:rPr>
            </w:pPr>
            <w:r w:rsidRPr="458C62C7">
              <w:rPr>
                <w:sz w:val="22"/>
              </w:rPr>
              <w:t xml:space="preserve">: </w:t>
            </w:r>
            <w:r w:rsidR="22FE5549" w:rsidRPr="458C62C7">
              <w:rPr>
                <w:sz w:val="22"/>
              </w:rPr>
              <w:t>Yazılım Geliştirme Ortamı</w:t>
            </w:r>
          </w:p>
        </w:tc>
      </w:tr>
      <w:tr w:rsidR="0052181F" w14:paraId="31173D73" w14:textId="77777777" w:rsidTr="458C62C7">
        <w:trPr>
          <w:trHeight w:val="397"/>
        </w:trPr>
        <w:tc>
          <w:tcPr>
            <w:tcW w:w="1271" w:type="dxa"/>
            <w:vAlign w:val="center"/>
          </w:tcPr>
          <w:p w14:paraId="3CFB1583" w14:textId="2F6952EA" w:rsidR="0052181F" w:rsidRDefault="22FE5549" w:rsidP="458C62C7">
            <w:pPr>
              <w:pStyle w:val="Metin"/>
              <w:spacing w:line="240" w:lineRule="auto"/>
              <w:ind w:firstLine="0"/>
              <w:jc w:val="left"/>
              <w:rPr>
                <w:sz w:val="22"/>
              </w:rPr>
            </w:pPr>
            <w:r w:rsidRPr="458C62C7">
              <w:rPr>
                <w:sz w:val="22"/>
              </w:rPr>
              <w:t>GUI</w:t>
            </w:r>
          </w:p>
        </w:tc>
        <w:tc>
          <w:tcPr>
            <w:tcW w:w="7506" w:type="dxa"/>
            <w:vAlign w:val="center"/>
          </w:tcPr>
          <w:p w14:paraId="077510EE" w14:textId="09B840AB" w:rsidR="0052181F" w:rsidRDefault="1CC0A1C0" w:rsidP="458C62C7">
            <w:pPr>
              <w:pStyle w:val="Metin"/>
              <w:spacing w:line="240" w:lineRule="auto"/>
              <w:ind w:firstLine="0"/>
              <w:jc w:val="left"/>
              <w:rPr>
                <w:sz w:val="22"/>
              </w:rPr>
            </w:pPr>
            <w:r w:rsidRPr="458C62C7">
              <w:rPr>
                <w:sz w:val="22"/>
              </w:rPr>
              <w:t xml:space="preserve">: </w:t>
            </w:r>
            <w:r w:rsidR="7BB8F9A1" w:rsidRPr="458C62C7">
              <w:rPr>
                <w:sz w:val="22"/>
              </w:rPr>
              <w:t>Grafiksel Kullanıcı Arayüzü</w:t>
            </w:r>
          </w:p>
        </w:tc>
      </w:tr>
      <w:tr w:rsidR="006C4D3D" w14:paraId="78193BBD" w14:textId="77777777" w:rsidTr="458C62C7">
        <w:trPr>
          <w:trHeight w:val="397"/>
        </w:trPr>
        <w:tc>
          <w:tcPr>
            <w:tcW w:w="1271" w:type="dxa"/>
            <w:vAlign w:val="center"/>
          </w:tcPr>
          <w:p w14:paraId="2FA84BC9" w14:textId="4346F6CE" w:rsidR="006C4D3D" w:rsidRDefault="7BB8F9A1" w:rsidP="458C62C7">
            <w:pPr>
              <w:pStyle w:val="Metin"/>
              <w:spacing w:line="240" w:lineRule="auto"/>
              <w:ind w:firstLine="0"/>
              <w:jc w:val="left"/>
              <w:rPr>
                <w:sz w:val="22"/>
              </w:rPr>
            </w:pPr>
            <w:r w:rsidRPr="458C62C7">
              <w:rPr>
                <w:sz w:val="22"/>
              </w:rPr>
              <w:t>OOP</w:t>
            </w:r>
          </w:p>
        </w:tc>
        <w:tc>
          <w:tcPr>
            <w:tcW w:w="7506" w:type="dxa"/>
            <w:vAlign w:val="center"/>
          </w:tcPr>
          <w:p w14:paraId="66702A72" w14:textId="61E77969" w:rsidR="006C4D3D" w:rsidRDefault="30201FB9" w:rsidP="458C62C7">
            <w:pPr>
              <w:pStyle w:val="Metin"/>
              <w:spacing w:line="240" w:lineRule="auto"/>
              <w:ind w:firstLine="0"/>
              <w:jc w:val="left"/>
              <w:rPr>
                <w:sz w:val="22"/>
              </w:rPr>
            </w:pPr>
            <w:r w:rsidRPr="458C62C7">
              <w:rPr>
                <w:sz w:val="22"/>
              </w:rPr>
              <w:t xml:space="preserve">: </w:t>
            </w:r>
            <w:r w:rsidR="2F5F0938" w:rsidRPr="458C62C7">
              <w:rPr>
                <w:sz w:val="22"/>
              </w:rPr>
              <w:t>Nesne Yönelimli Programlama</w:t>
            </w:r>
          </w:p>
        </w:tc>
      </w:tr>
      <w:tr w:rsidR="0052181F" w14:paraId="167BC543" w14:textId="77777777" w:rsidTr="458C62C7">
        <w:trPr>
          <w:trHeight w:val="397"/>
        </w:trPr>
        <w:tc>
          <w:tcPr>
            <w:tcW w:w="1271" w:type="dxa"/>
            <w:vAlign w:val="center"/>
          </w:tcPr>
          <w:p w14:paraId="7694D630" w14:textId="4D03619B" w:rsidR="0052181F" w:rsidRPr="001238E4" w:rsidRDefault="29DB6062" w:rsidP="0052181F">
            <w:pPr>
              <w:pStyle w:val="Metin"/>
              <w:spacing w:line="240" w:lineRule="auto"/>
              <w:ind w:firstLine="0"/>
              <w:jc w:val="left"/>
              <w:rPr>
                <w:sz w:val="22"/>
              </w:rPr>
            </w:pPr>
            <w:r w:rsidRPr="458C62C7">
              <w:rPr>
                <w:sz w:val="22"/>
              </w:rPr>
              <w:t>UML</w:t>
            </w:r>
          </w:p>
        </w:tc>
        <w:tc>
          <w:tcPr>
            <w:tcW w:w="7506" w:type="dxa"/>
            <w:vAlign w:val="center"/>
          </w:tcPr>
          <w:p w14:paraId="46E9E826" w14:textId="023B71F0" w:rsidR="0052181F" w:rsidRDefault="1CC0A1C0" w:rsidP="458C62C7">
            <w:pPr>
              <w:pStyle w:val="Metin"/>
              <w:spacing w:line="240" w:lineRule="auto"/>
              <w:ind w:firstLine="0"/>
              <w:jc w:val="left"/>
              <w:rPr>
                <w:sz w:val="22"/>
              </w:rPr>
            </w:pPr>
            <w:r w:rsidRPr="458C62C7">
              <w:rPr>
                <w:sz w:val="22"/>
              </w:rPr>
              <w:t xml:space="preserve">: </w:t>
            </w:r>
            <w:r w:rsidR="160ED5DA" w:rsidRPr="458C62C7">
              <w:rPr>
                <w:sz w:val="22"/>
              </w:rPr>
              <w:t>Birleşik Modelleme Dili</w:t>
            </w:r>
          </w:p>
        </w:tc>
      </w:tr>
      <w:tr w:rsidR="0052181F" w14:paraId="680486D8" w14:textId="77777777" w:rsidTr="458C62C7">
        <w:trPr>
          <w:trHeight w:val="397"/>
        </w:trPr>
        <w:tc>
          <w:tcPr>
            <w:tcW w:w="1271" w:type="dxa"/>
            <w:vAlign w:val="center"/>
          </w:tcPr>
          <w:p w14:paraId="642FB23D" w14:textId="0B5907B7" w:rsidR="0052181F" w:rsidRDefault="160ED5DA" w:rsidP="458C62C7">
            <w:pPr>
              <w:pStyle w:val="Metin"/>
              <w:spacing w:line="240" w:lineRule="auto"/>
              <w:ind w:firstLine="0"/>
              <w:jc w:val="left"/>
              <w:rPr>
                <w:sz w:val="22"/>
              </w:rPr>
            </w:pPr>
            <w:r w:rsidRPr="458C62C7">
              <w:rPr>
                <w:sz w:val="22"/>
              </w:rPr>
              <w:t>DBMS</w:t>
            </w:r>
          </w:p>
        </w:tc>
        <w:tc>
          <w:tcPr>
            <w:tcW w:w="7506" w:type="dxa"/>
            <w:vAlign w:val="center"/>
          </w:tcPr>
          <w:p w14:paraId="14D5C573" w14:textId="2512B5C7" w:rsidR="0052181F" w:rsidRDefault="1CC0A1C0" w:rsidP="458C62C7">
            <w:pPr>
              <w:pStyle w:val="Metin"/>
              <w:spacing w:line="240" w:lineRule="auto"/>
              <w:ind w:firstLine="0"/>
              <w:jc w:val="left"/>
              <w:rPr>
                <w:sz w:val="22"/>
              </w:rPr>
            </w:pPr>
            <w:r w:rsidRPr="458C62C7">
              <w:rPr>
                <w:sz w:val="22"/>
              </w:rPr>
              <w:t xml:space="preserve">: </w:t>
            </w:r>
            <w:r w:rsidR="7A20E2D9" w:rsidRPr="458C62C7">
              <w:rPr>
                <w:sz w:val="22"/>
              </w:rPr>
              <w:t>Veri Tabanı Yönetim Sistemi</w:t>
            </w:r>
          </w:p>
        </w:tc>
      </w:tr>
      <w:tr w:rsidR="0052181F" w14:paraId="14A79920" w14:textId="77777777" w:rsidTr="458C62C7">
        <w:trPr>
          <w:trHeight w:val="397"/>
        </w:trPr>
        <w:tc>
          <w:tcPr>
            <w:tcW w:w="1271" w:type="dxa"/>
            <w:vAlign w:val="center"/>
          </w:tcPr>
          <w:p w14:paraId="257E31CC" w14:textId="6B3CE4C4" w:rsidR="0052181F" w:rsidRDefault="7A20E2D9" w:rsidP="458C62C7">
            <w:pPr>
              <w:pStyle w:val="Metin"/>
              <w:spacing w:line="240" w:lineRule="auto"/>
              <w:ind w:firstLine="0"/>
              <w:jc w:val="left"/>
              <w:rPr>
                <w:sz w:val="22"/>
              </w:rPr>
            </w:pPr>
            <w:r w:rsidRPr="458C62C7">
              <w:rPr>
                <w:sz w:val="22"/>
              </w:rPr>
              <w:t>JSON</w:t>
            </w:r>
          </w:p>
        </w:tc>
        <w:tc>
          <w:tcPr>
            <w:tcW w:w="7506" w:type="dxa"/>
            <w:vAlign w:val="center"/>
          </w:tcPr>
          <w:p w14:paraId="754935F3" w14:textId="1A76AE16" w:rsidR="0052181F" w:rsidRDefault="1CC0A1C0" w:rsidP="458C62C7">
            <w:pPr>
              <w:pStyle w:val="Metin"/>
              <w:spacing w:line="240" w:lineRule="auto"/>
              <w:ind w:firstLine="0"/>
              <w:jc w:val="left"/>
              <w:rPr>
                <w:sz w:val="22"/>
              </w:rPr>
            </w:pPr>
            <w:r w:rsidRPr="458C62C7">
              <w:rPr>
                <w:sz w:val="22"/>
              </w:rPr>
              <w:t xml:space="preserve">: </w:t>
            </w:r>
            <w:r w:rsidR="26AAA4D0" w:rsidRPr="458C62C7">
              <w:rPr>
                <w:sz w:val="22"/>
              </w:rPr>
              <w:t>JavaScript Nesne Gösterimi</w:t>
            </w:r>
          </w:p>
        </w:tc>
      </w:tr>
      <w:tr w:rsidR="0052181F" w14:paraId="4090D507" w14:textId="77777777" w:rsidTr="458C62C7">
        <w:trPr>
          <w:trHeight w:val="397"/>
        </w:trPr>
        <w:tc>
          <w:tcPr>
            <w:tcW w:w="1271" w:type="dxa"/>
            <w:vAlign w:val="center"/>
          </w:tcPr>
          <w:p w14:paraId="08771814" w14:textId="68AADA57" w:rsidR="0052181F" w:rsidRDefault="0052181F" w:rsidP="0052181F">
            <w:pPr>
              <w:pStyle w:val="Metin"/>
              <w:spacing w:line="240" w:lineRule="auto"/>
              <w:ind w:firstLine="0"/>
              <w:jc w:val="left"/>
              <w:rPr>
                <w:sz w:val="22"/>
              </w:rPr>
            </w:pPr>
            <w:r>
              <w:rPr>
                <w:sz w:val="22"/>
              </w:rPr>
              <w:t>LMS</w:t>
            </w:r>
          </w:p>
        </w:tc>
        <w:tc>
          <w:tcPr>
            <w:tcW w:w="7506" w:type="dxa"/>
            <w:vAlign w:val="center"/>
          </w:tcPr>
          <w:p w14:paraId="5BE37874" w14:textId="02D71839" w:rsidR="0052181F" w:rsidRDefault="0052181F" w:rsidP="0052181F">
            <w:pPr>
              <w:pStyle w:val="Metin"/>
              <w:spacing w:line="240" w:lineRule="auto"/>
              <w:ind w:firstLine="0"/>
              <w:jc w:val="left"/>
              <w:rPr>
                <w:sz w:val="22"/>
              </w:rPr>
            </w:pPr>
            <w:r>
              <w:rPr>
                <w:sz w:val="22"/>
              </w:rPr>
              <w:t>: En Küçük Ortalama Kareler</w:t>
            </w:r>
          </w:p>
        </w:tc>
      </w:tr>
      <w:tr w:rsidR="0052181F" w14:paraId="14F0AA6E" w14:textId="77777777" w:rsidTr="458C62C7">
        <w:trPr>
          <w:trHeight w:val="397"/>
        </w:trPr>
        <w:tc>
          <w:tcPr>
            <w:tcW w:w="1271" w:type="dxa"/>
            <w:vAlign w:val="center"/>
          </w:tcPr>
          <w:p w14:paraId="557621C0" w14:textId="6C770D41" w:rsidR="0052181F" w:rsidRDefault="1355E49F" w:rsidP="458C62C7">
            <w:pPr>
              <w:pStyle w:val="Metin"/>
              <w:spacing w:line="240" w:lineRule="auto"/>
              <w:ind w:firstLine="0"/>
              <w:jc w:val="left"/>
              <w:rPr>
                <w:sz w:val="22"/>
              </w:rPr>
            </w:pPr>
            <w:r w:rsidRPr="458C62C7">
              <w:rPr>
                <w:sz w:val="22"/>
              </w:rPr>
              <w:t>SQL</w:t>
            </w:r>
          </w:p>
        </w:tc>
        <w:tc>
          <w:tcPr>
            <w:tcW w:w="7506" w:type="dxa"/>
            <w:vAlign w:val="center"/>
          </w:tcPr>
          <w:p w14:paraId="2FF995B2" w14:textId="70F7C6EC" w:rsidR="0052181F" w:rsidRDefault="1CC0A1C0" w:rsidP="458C62C7">
            <w:pPr>
              <w:pStyle w:val="Metin"/>
              <w:spacing w:line="240" w:lineRule="auto"/>
              <w:ind w:firstLine="0"/>
              <w:jc w:val="left"/>
              <w:rPr>
                <w:sz w:val="22"/>
              </w:rPr>
            </w:pPr>
            <w:r w:rsidRPr="458C62C7">
              <w:rPr>
                <w:sz w:val="22"/>
              </w:rPr>
              <w:t xml:space="preserve">: </w:t>
            </w:r>
            <w:r w:rsidR="3D3102B9" w:rsidRPr="458C62C7">
              <w:rPr>
                <w:sz w:val="22"/>
              </w:rPr>
              <w:t>Veri Tabanı Sorgu Dili</w:t>
            </w:r>
          </w:p>
        </w:tc>
      </w:tr>
      <w:tr w:rsidR="458C62C7" w14:paraId="79CB5992" w14:textId="77777777" w:rsidTr="458C62C7">
        <w:trPr>
          <w:trHeight w:val="300"/>
        </w:trPr>
        <w:tc>
          <w:tcPr>
            <w:tcW w:w="1271" w:type="dxa"/>
            <w:vAlign w:val="center"/>
          </w:tcPr>
          <w:p w14:paraId="4D8D79C4" w14:textId="36F0FE43" w:rsidR="3D3102B9" w:rsidRDefault="3D3102B9" w:rsidP="458C62C7">
            <w:pPr>
              <w:pStyle w:val="Metin"/>
              <w:spacing w:line="240" w:lineRule="auto"/>
              <w:ind w:firstLine="0"/>
              <w:jc w:val="left"/>
              <w:rPr>
                <w:sz w:val="22"/>
              </w:rPr>
            </w:pPr>
            <w:r w:rsidRPr="458C62C7">
              <w:rPr>
                <w:sz w:val="22"/>
              </w:rPr>
              <w:t>API</w:t>
            </w:r>
          </w:p>
        </w:tc>
        <w:tc>
          <w:tcPr>
            <w:tcW w:w="7506" w:type="dxa"/>
            <w:vAlign w:val="center"/>
          </w:tcPr>
          <w:p w14:paraId="743807BC" w14:textId="32698699" w:rsidR="3D3102B9" w:rsidRDefault="3D3102B9" w:rsidP="458C62C7">
            <w:pPr>
              <w:pStyle w:val="Metin"/>
              <w:spacing w:line="240" w:lineRule="auto"/>
              <w:ind w:firstLine="0"/>
              <w:jc w:val="left"/>
              <w:rPr>
                <w:sz w:val="22"/>
              </w:rPr>
            </w:pPr>
            <w:r w:rsidRPr="458C62C7">
              <w:rPr>
                <w:sz w:val="22"/>
              </w:rPr>
              <w:t>: Uygulama Programlama Arayüzü</w:t>
            </w:r>
          </w:p>
        </w:tc>
      </w:tr>
    </w:tbl>
    <w:p w14:paraId="209194B3" w14:textId="5C2C3F27" w:rsidR="006E2B12" w:rsidRPr="006E2B12" w:rsidRDefault="006E2B12" w:rsidP="00FC5022">
      <w:pPr>
        <w:pStyle w:val="Metin"/>
        <w:sectPr w:rsidR="006E2B12" w:rsidRPr="006E2B12" w:rsidSect="00E0596C">
          <w:footerReference w:type="default" r:id="rId18"/>
          <w:headerReference w:type="first" r:id="rId19"/>
          <w:footerReference w:type="first" r:id="rId20"/>
          <w:pgSz w:w="11906" w:h="16838"/>
          <w:pgMar w:top="1701" w:right="1418" w:bottom="1418" w:left="1701" w:header="709" w:footer="709" w:gutter="0"/>
          <w:pgNumType w:fmt="upperRoman"/>
          <w:cols w:space="708"/>
          <w:titlePg/>
          <w:docGrid w:linePitch="360"/>
        </w:sectPr>
      </w:pPr>
    </w:p>
    <w:p w14:paraId="73721F60" w14:textId="05ED5F77" w:rsidR="00FE1E16" w:rsidRDefault="00AC3A88" w:rsidP="006E2B12">
      <w:pPr>
        <w:pStyle w:val="AnaBalk"/>
      </w:pPr>
      <w:bookmarkStart w:id="31" w:name="_Toc72150763"/>
      <w:r>
        <w:lastRenderedPageBreak/>
        <w:t xml:space="preserve">GENEL </w:t>
      </w:r>
      <w:r w:rsidRPr="006E2B12">
        <w:t>BİLGİLER</w:t>
      </w:r>
      <w:bookmarkEnd w:id="31"/>
    </w:p>
    <w:p w14:paraId="4E6FE872" w14:textId="3068511C" w:rsidR="006C420F" w:rsidRDefault="00AC3A88" w:rsidP="00556C5A">
      <w:pPr>
        <w:pStyle w:val="AltBalk1"/>
      </w:pPr>
      <w:bookmarkStart w:id="32" w:name="_Toc72150764"/>
      <w:r w:rsidRPr="002A201E">
        <w:t>Giriş</w:t>
      </w:r>
      <w:bookmarkEnd w:id="32"/>
    </w:p>
    <w:p w14:paraId="534C16F2" w14:textId="0952C08D" w:rsidR="00B52234" w:rsidRDefault="002B562B" w:rsidP="00B3203C">
      <w:pPr>
        <w:pStyle w:val="Metin"/>
      </w:pPr>
      <w:r>
        <w:t>Metin</w:t>
      </w:r>
      <w:r w:rsidR="004F48E7">
        <w:t xml:space="preserve">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46B1A27C" w14:textId="77777777" w:rsidR="00B3203C" w:rsidRDefault="00B3203C" w:rsidP="00735CD9">
      <w:pPr>
        <w:pStyle w:val="BlmSonu"/>
      </w:pPr>
    </w:p>
    <w:p w14:paraId="624FD72C" w14:textId="7AEB701C" w:rsidR="00776440" w:rsidRDefault="00B56F63" w:rsidP="00B52234">
      <w:pPr>
        <w:pStyle w:val="AltBalk1"/>
      </w:pPr>
      <w:bookmarkStart w:id="33" w:name="_Toc72150765"/>
      <w:r>
        <w:t>Alt Başlık</w:t>
      </w:r>
      <w:r w:rsidR="009568AE">
        <w:t xml:space="preserve"> (Düzey 1)</w:t>
      </w:r>
      <w:bookmarkEnd w:id="33"/>
    </w:p>
    <w:p w14:paraId="6962556E" w14:textId="5140E9CE" w:rsidR="00BF53C3" w:rsidRDefault="00B56F63" w:rsidP="00E427B0">
      <w:pPr>
        <w:pStyle w:val="Metin"/>
      </w:pPr>
      <w:r>
        <w:t>Metin</w:t>
      </w:r>
      <w:r w:rsidR="004F48E7">
        <w:t xml:space="preserve">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E0596C">
        <w:t>.</w:t>
      </w:r>
    </w:p>
    <w:p w14:paraId="42565642" w14:textId="0D48DF27" w:rsidR="00E0596C" w:rsidRDefault="7AFA51A1" w:rsidP="458C62C7">
      <w:pPr>
        <w:pStyle w:val="ekilYazs"/>
      </w:pPr>
      <w:r>
        <w:rPr>
          <w:noProof/>
        </w:rPr>
        <w:drawing>
          <wp:inline distT="0" distB="0" distL="0" distR="0" wp14:anchorId="5BCD7484" wp14:editId="79FA0640">
            <wp:extent cx="3028950" cy="1514475"/>
            <wp:effectExtent l="0" t="0" r="0" b="0"/>
            <wp:docPr id="10687782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78213" name=""/>
                    <pic:cNvPicPr/>
                  </pic:nvPicPr>
                  <pic:blipFill>
                    <a:blip r:embed="rId21">
                      <a:extLst>
                        <a:ext uri="{28A0092B-C50C-407E-A947-70E740481C1C}">
                          <a14:useLocalDpi xmlns:a14="http://schemas.microsoft.com/office/drawing/2010/main" val="0"/>
                        </a:ext>
                      </a:extLst>
                    </a:blip>
                    <a:stretch>
                      <a:fillRect/>
                    </a:stretch>
                  </pic:blipFill>
                  <pic:spPr>
                    <a:xfrm>
                      <a:off x="0" y="0"/>
                      <a:ext cx="3028950" cy="1514475"/>
                    </a:xfrm>
                    <a:prstGeom prst="rect">
                      <a:avLst/>
                    </a:prstGeom>
                  </pic:spPr>
                </pic:pic>
              </a:graphicData>
            </a:graphic>
          </wp:inline>
        </w:drawing>
      </w:r>
    </w:p>
    <w:p w14:paraId="0523EF5B" w14:textId="3DCBA730" w:rsidR="005C65C4" w:rsidRDefault="00BD3DBD" w:rsidP="005C65C4">
      <w:pPr>
        <w:pStyle w:val="ekilYazs"/>
      </w:pPr>
      <w:bookmarkStart w:id="34" w:name="_Toc71154873"/>
      <w:r>
        <w:t xml:space="preserve">Şekil 1. </w:t>
      </w:r>
      <w:r w:rsidR="6EBB7EA1">
        <w:t>Yazılım Geliştirme Yaşam Döngüsü</w:t>
      </w:r>
      <w:bookmarkEnd w:id="34"/>
    </w:p>
    <w:p w14:paraId="11F24993" w14:textId="2D1CB3F3" w:rsidR="00BD3DBD" w:rsidRPr="00BD3DBD" w:rsidRDefault="007B0613" w:rsidP="00BD3DBD">
      <w:pPr>
        <w:pStyle w:val="Metin"/>
      </w:pPr>
      <w: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lastRenderedPageBreak/>
        <w:t>metin metin metin metin metin metin metin metin metin metin metin metin metin metin metin metin.</w:t>
      </w:r>
    </w:p>
    <w:p w14:paraId="6E1224C1" w14:textId="77777777" w:rsidR="00AD43C0" w:rsidRDefault="00AD43C0" w:rsidP="00787B52">
      <w:pPr>
        <w:pStyle w:val="BlmSonu"/>
      </w:pPr>
    </w:p>
    <w:p w14:paraId="081BC670" w14:textId="72CE67D5" w:rsidR="00836988" w:rsidRDefault="004211E0" w:rsidP="00E427B0">
      <w:pPr>
        <w:pStyle w:val="AltBalk2"/>
      </w:pPr>
      <w:bookmarkStart w:id="35" w:name="_Toc72150766"/>
      <w:r>
        <w:t xml:space="preserve">Alt Başlık </w:t>
      </w:r>
      <w:r w:rsidR="003B1FCD">
        <w:t>(</w:t>
      </w:r>
      <w:r>
        <w:t>Düzey 2</w:t>
      </w:r>
      <w:r w:rsidR="003B1FCD">
        <w:t>)</w:t>
      </w:r>
      <w:bookmarkEnd w:id="35"/>
    </w:p>
    <w:p w14:paraId="6D686837" w14:textId="352D32B7" w:rsidR="0065472A" w:rsidRPr="0065472A" w:rsidRDefault="004211E0" w:rsidP="0065472A">
      <w:pPr>
        <w:pStyle w:val="Metin"/>
      </w:pPr>
      <w:r>
        <w:t>Metin</w:t>
      </w:r>
      <w:r w:rsidR="00957689">
        <w:t xml:space="preserve">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7FC0EE76" w14:textId="77777777" w:rsidR="00776440" w:rsidRPr="00776440" w:rsidRDefault="00776440" w:rsidP="00776440">
      <w:pPr>
        <w:pStyle w:val="BlmSonu"/>
      </w:pPr>
    </w:p>
    <w:p w14:paraId="6EDF0051" w14:textId="7C17AF02" w:rsidR="00343287" w:rsidRDefault="004437FB" w:rsidP="00B52829">
      <w:pPr>
        <w:pStyle w:val="AltBalk1"/>
      </w:pPr>
      <w:bookmarkStart w:id="36" w:name="_Toc72150767"/>
      <w:r>
        <w:t>Alt Başlı</w:t>
      </w:r>
      <w:r w:rsidR="009568AE">
        <w:t>k (Düzey 1)</w:t>
      </w:r>
      <w:bookmarkEnd w:id="36"/>
    </w:p>
    <w:p w14:paraId="256EF182" w14:textId="6F2B3341" w:rsidR="00B92B8E" w:rsidRDefault="00B52829" w:rsidP="003B1FCD">
      <w:pPr>
        <w:pStyle w:val="Metin"/>
      </w:pPr>
      <w:r>
        <w:t>Metin</w:t>
      </w:r>
    </w:p>
    <w:p w14:paraId="675A2472" w14:textId="77777777" w:rsidR="003B1FCD" w:rsidRDefault="003B1FCD" w:rsidP="00921B3C">
      <w:pPr>
        <w:pStyle w:val="BlmSonu"/>
      </w:pPr>
    </w:p>
    <w:p w14:paraId="2FB06B7B" w14:textId="64B7131E" w:rsidR="00B92B8E" w:rsidRDefault="003B1FCD" w:rsidP="004437FB">
      <w:pPr>
        <w:pStyle w:val="AltBalk2"/>
      </w:pPr>
      <w:bookmarkStart w:id="37" w:name="_Toc72150768"/>
      <w:r>
        <w:t>Alt Başlık (Düzey 2)</w:t>
      </w:r>
      <w:bookmarkEnd w:id="37"/>
    </w:p>
    <w:p w14:paraId="197E73E4" w14:textId="40D5E7F8" w:rsidR="00F800DC" w:rsidRPr="00F800DC" w:rsidRDefault="003B1FCD" w:rsidP="00F800DC">
      <w:pPr>
        <w:pStyle w:val="Metin"/>
      </w:pPr>
      <w:r>
        <w:t>Metin</w:t>
      </w:r>
    </w:p>
    <w:p w14:paraId="2CEF2F14" w14:textId="77777777" w:rsidR="004C606A" w:rsidRDefault="004C606A" w:rsidP="00921B3C">
      <w:pPr>
        <w:pStyle w:val="BlmSonu"/>
      </w:pPr>
    </w:p>
    <w:p w14:paraId="30AC6F5C" w14:textId="7D0B0DD6" w:rsidR="00281AF7" w:rsidRDefault="00CC10C2" w:rsidP="00F54933">
      <w:pPr>
        <w:pStyle w:val="AltBalk3"/>
      </w:pPr>
      <w:bookmarkStart w:id="38" w:name="_Toc72150769"/>
      <w:r>
        <w:t>Alt Başlık (Düzey 3)</w:t>
      </w:r>
      <w:bookmarkEnd w:id="38"/>
    </w:p>
    <w:p w14:paraId="5A28A45E" w14:textId="0FF70FE9" w:rsidR="00B65F90" w:rsidRDefault="00F54933" w:rsidP="001B4FBE">
      <w:pPr>
        <w:pStyle w:val="Metin"/>
      </w:pPr>
      <w:r>
        <w:t>Metin</w:t>
      </w:r>
    </w:p>
    <w:p w14:paraId="142A043C" w14:textId="71A6E654" w:rsidR="00735CD9" w:rsidRDefault="00735CD9" w:rsidP="001B4FBE">
      <w:pPr>
        <w:pStyle w:val="Metin"/>
      </w:pPr>
    </w:p>
    <w:p w14:paraId="2ADF0E8B" w14:textId="4FDB1EF2" w:rsidR="00735CD9" w:rsidRDefault="00735CD9" w:rsidP="00735CD9">
      <w:pPr>
        <w:pStyle w:val="AltBalk4"/>
      </w:pPr>
      <w:bookmarkStart w:id="39" w:name="_Toc72150770"/>
      <w:r>
        <w:t>Alt Başlık (Düzey 4)</w:t>
      </w:r>
      <w:bookmarkEnd w:id="39"/>
    </w:p>
    <w:p w14:paraId="243EF8F7" w14:textId="17C68F48" w:rsidR="00735CD9" w:rsidRPr="00735CD9" w:rsidRDefault="00735CD9" w:rsidP="00735CD9">
      <w:pPr>
        <w:pStyle w:val="Metin"/>
      </w:pPr>
      <w:r>
        <w:t>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55CFA664" w14:textId="77777777" w:rsidR="00F87265" w:rsidRDefault="00F87265" w:rsidP="001B4FBE">
      <w:pPr>
        <w:pStyle w:val="Metin"/>
      </w:pPr>
    </w:p>
    <w:p w14:paraId="2099341E" w14:textId="77777777" w:rsidR="00F87265" w:rsidRDefault="00F87265" w:rsidP="00921B3C">
      <w:pPr>
        <w:pStyle w:val="BlmSonu"/>
        <w:sectPr w:rsidR="00F87265" w:rsidSect="00E16C63">
          <w:footerReference w:type="first" r:id="rId22"/>
          <w:pgSz w:w="11906" w:h="16838"/>
          <w:pgMar w:top="1701" w:right="1418" w:bottom="1418" w:left="1701" w:header="709" w:footer="709" w:gutter="0"/>
          <w:pgNumType w:start="1"/>
          <w:cols w:space="708"/>
          <w:titlePg/>
          <w:docGrid w:linePitch="360"/>
        </w:sectPr>
      </w:pPr>
    </w:p>
    <w:p w14:paraId="2AE5185B" w14:textId="727E776D" w:rsidR="00C30F8E" w:rsidRDefault="00C30F8E" w:rsidP="00F54933">
      <w:pPr>
        <w:pStyle w:val="AnaBalk"/>
      </w:pPr>
      <w:bookmarkStart w:id="40" w:name="_Toc72150771"/>
      <w:r>
        <w:lastRenderedPageBreak/>
        <w:t>YAPILAN ÇALIŞMALAR</w:t>
      </w:r>
      <w:bookmarkEnd w:id="40"/>
    </w:p>
    <w:p w14:paraId="3A4FC862" w14:textId="0CF34182" w:rsidR="00F7275C" w:rsidRDefault="003E16E1" w:rsidP="00156DDD">
      <w:pPr>
        <w:pStyle w:val="AltBalk1"/>
      </w:pPr>
      <w:bookmarkStart w:id="41" w:name="_Toc72150772"/>
      <w:r>
        <w:t>Giriş</w:t>
      </w:r>
      <w:bookmarkEnd w:id="41"/>
    </w:p>
    <w:p w14:paraId="3B1F3B88" w14:textId="0F3A11BE" w:rsidR="00335E97" w:rsidRDefault="00E34D34" w:rsidP="00B7290D">
      <w:pPr>
        <w:pStyle w:val="Metin"/>
      </w:pPr>
      <w:r>
        <w:t>Metin</w:t>
      </w:r>
      <w:r w:rsidR="003936A1">
        <w:t xml:space="preserve">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41C762A4" w14:textId="3129BCA9" w:rsidR="009E0538" w:rsidRDefault="248C4EA5" w:rsidP="458C62C7">
      <w:pPr>
        <w:pStyle w:val="Metin"/>
      </w:pPr>
      <w:r>
        <w:rPr>
          <w:noProof/>
        </w:rPr>
        <w:drawing>
          <wp:inline distT="0" distB="0" distL="0" distR="0" wp14:anchorId="591A5540" wp14:editId="419572EC">
            <wp:extent cx="4846535" cy="3283404"/>
            <wp:effectExtent l="0" t="0" r="0" b="0"/>
            <wp:docPr id="15800072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07216" name=""/>
                    <pic:cNvPicPr/>
                  </pic:nvPicPr>
                  <pic:blipFill>
                    <a:blip r:embed="rId23">
                      <a:extLst>
                        <a:ext uri="{28A0092B-C50C-407E-A947-70E740481C1C}">
                          <a14:useLocalDpi xmlns:a14="http://schemas.microsoft.com/office/drawing/2010/main"/>
                        </a:ext>
                      </a:extLst>
                    </a:blip>
                    <a:stretch>
                      <a:fillRect/>
                    </a:stretch>
                  </pic:blipFill>
                  <pic:spPr>
                    <a:xfrm>
                      <a:off x="0" y="0"/>
                      <a:ext cx="4846535" cy="3283404"/>
                    </a:xfrm>
                    <a:prstGeom prst="rect">
                      <a:avLst/>
                    </a:prstGeom>
                  </pic:spPr>
                </pic:pic>
              </a:graphicData>
            </a:graphic>
          </wp:inline>
        </w:drawing>
      </w:r>
    </w:p>
    <w:p w14:paraId="54138B97" w14:textId="73681126" w:rsidR="009E0538" w:rsidRDefault="009E0538" w:rsidP="009E0538">
      <w:pPr>
        <w:pStyle w:val="ekilYazs"/>
      </w:pPr>
      <w:bookmarkStart w:id="42" w:name="_Toc71154874"/>
      <w:r>
        <w:t xml:space="preserve">Şekil 2. </w:t>
      </w:r>
      <w:r w:rsidR="71C46096">
        <w:t>Otonom Araç Sensörleri</w:t>
      </w:r>
      <w:bookmarkEnd w:id="42"/>
    </w:p>
    <w:p w14:paraId="7C1FAACA" w14:textId="2275F3BF" w:rsidR="00124239" w:rsidRPr="00124239" w:rsidRDefault="00124239" w:rsidP="00124239">
      <w:pPr>
        <w:pStyle w:val="Metin"/>
      </w:pPr>
      <w: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71108888" w14:textId="035B8FC7" w:rsidR="00D67603" w:rsidRPr="00921B3C" w:rsidRDefault="00D67603" w:rsidP="00921B3C">
      <w:pPr>
        <w:pStyle w:val="BlmSonu"/>
      </w:pPr>
    </w:p>
    <w:p w14:paraId="6AA773AC" w14:textId="6F588319" w:rsidR="00D67603" w:rsidRDefault="003E7148" w:rsidP="003E7148">
      <w:pPr>
        <w:pStyle w:val="AltBalk1"/>
      </w:pPr>
      <w:bookmarkStart w:id="43" w:name="_Toc72150773"/>
      <w:r>
        <w:t>Alt Başlık (Düzey 1)</w:t>
      </w:r>
      <w:bookmarkEnd w:id="43"/>
    </w:p>
    <w:p w14:paraId="0954E73B" w14:textId="73F6163D" w:rsidR="00E73302" w:rsidRDefault="003E7148" w:rsidP="003D5A68">
      <w:pPr>
        <w:pStyle w:val="Metin"/>
      </w:pPr>
      <w:r>
        <w:t>Metin</w:t>
      </w:r>
      <w:r w:rsidR="00124239">
        <w:t xml:space="preserve">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873489">
        <w:t>.</w:t>
      </w:r>
    </w:p>
    <w:p w14:paraId="6C38C847" w14:textId="0EF74ABC" w:rsidR="00A213ED" w:rsidRDefault="0F289E7E" w:rsidP="458C62C7">
      <w:pPr>
        <w:pStyle w:val="Metin"/>
      </w:pPr>
      <w:r>
        <w:rPr>
          <w:noProof/>
        </w:rPr>
        <w:drawing>
          <wp:inline distT="0" distB="0" distL="0" distR="0" wp14:anchorId="5B704A11" wp14:editId="6956D1CF">
            <wp:extent cx="4212175" cy="1933575"/>
            <wp:effectExtent l="0" t="0" r="0" b="0"/>
            <wp:docPr id="15641640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64080" name=""/>
                    <pic:cNvPicPr/>
                  </pic:nvPicPr>
                  <pic:blipFill>
                    <a:blip r:embed="rId24">
                      <a:extLst>
                        <a:ext uri="{28A0092B-C50C-407E-A947-70E740481C1C}">
                          <a14:useLocalDpi xmlns:a14="http://schemas.microsoft.com/office/drawing/2010/main"/>
                        </a:ext>
                      </a:extLst>
                    </a:blip>
                    <a:stretch>
                      <a:fillRect/>
                    </a:stretch>
                  </pic:blipFill>
                  <pic:spPr>
                    <a:xfrm>
                      <a:off x="0" y="0"/>
                      <a:ext cx="4212175" cy="1933575"/>
                    </a:xfrm>
                    <a:prstGeom prst="rect">
                      <a:avLst/>
                    </a:prstGeom>
                  </pic:spPr>
                </pic:pic>
              </a:graphicData>
            </a:graphic>
          </wp:inline>
        </w:drawing>
      </w:r>
    </w:p>
    <w:p w14:paraId="5BFB1B7A" w14:textId="7A0D553D" w:rsidR="0F289E7E" w:rsidRDefault="0F289E7E" w:rsidP="458C62C7">
      <w:pPr>
        <w:pStyle w:val="TabloYazs"/>
      </w:pPr>
      <w:r>
        <w:t>Tablo 1. Araştırmalar</w:t>
      </w:r>
      <w:r w:rsidR="0007B206">
        <w:t xml:space="preserve"> (referans)</w:t>
      </w:r>
      <w:r>
        <w:t xml:space="preserve"> katılımcıların sadece %21’inin otonom araç</w:t>
      </w:r>
      <w:r w:rsidR="13B649AB">
        <w:t xml:space="preserve"> kullanmayı seçebileceğini gösteriyor</w:t>
      </w:r>
      <w:r>
        <w:t xml:space="preserve"> </w:t>
      </w:r>
    </w:p>
    <w:p w14:paraId="45AD1E1A" w14:textId="270DA0CB" w:rsidR="458C62C7" w:rsidRDefault="458C62C7" w:rsidP="458C62C7">
      <w:pPr>
        <w:pStyle w:val="Metin"/>
        <w:ind w:firstLine="0"/>
      </w:pPr>
    </w:p>
    <w:p w14:paraId="3F85C52C" w14:textId="746D6741" w:rsidR="458C62C7" w:rsidRDefault="458C62C7" w:rsidP="458C62C7">
      <w:pPr>
        <w:pStyle w:val="Metin"/>
      </w:pPr>
    </w:p>
    <w:p w14:paraId="33E9FA52" w14:textId="3A874F32" w:rsidR="00A213ED" w:rsidRPr="00A213ED" w:rsidRDefault="00873489" w:rsidP="00A213ED">
      <w:pPr>
        <w:pStyle w:val="Metin"/>
      </w:pPr>
      <w: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018956FF" w14:textId="0AE3B773" w:rsidR="00C470C4" w:rsidRDefault="00C470C4" w:rsidP="00C470C4">
      <w:pPr>
        <w:pStyle w:val="BlmSonu"/>
      </w:pPr>
    </w:p>
    <w:p w14:paraId="5D017484" w14:textId="2C2D6678" w:rsidR="00C470C4" w:rsidRDefault="003E7148" w:rsidP="003E7148">
      <w:pPr>
        <w:pStyle w:val="AltBalk2"/>
      </w:pPr>
      <w:bookmarkStart w:id="44" w:name="_Toc72150774"/>
      <w:r>
        <w:t>Alt Başlık (Düzey 2)</w:t>
      </w:r>
      <w:bookmarkEnd w:id="44"/>
    </w:p>
    <w:p w14:paraId="5310DDFD" w14:textId="2E95F318" w:rsidR="003F3CBC" w:rsidRDefault="00D03C04" w:rsidP="004F0CA4">
      <w:pPr>
        <w:pStyle w:val="Metin"/>
      </w:pPr>
      <w:r>
        <w:t>Metin</w:t>
      </w:r>
      <w:r w:rsidR="00D7458E">
        <w:t xml:space="preserve"> metin metin metin metin metin metin metin metin metin metin metin metin metin metin metin metin metin metin metin metin metin metin metin metin metin metin metin metin metin metin metin metin metin metin metin</w:t>
      </w:r>
    </w:p>
    <w:p w14:paraId="33425DC0" w14:textId="73CDD762" w:rsidR="00082F27" w:rsidRDefault="00082F27" w:rsidP="00082F27">
      <w:pPr>
        <w:pStyle w:val="TezMetin"/>
      </w:pPr>
      <w:r>
        <w:t xml:space="preserve">Buna göre çoklu LED ve çoklu yansıma durumları için kanal tepkesi </w:t>
      </w:r>
      <w:r w:rsidRPr="00681C32">
        <w:t>(</w:t>
      </w:r>
      <w:r w:rsidR="0050134A">
        <w:t>1</w:t>
      </w:r>
      <w:r w:rsidRPr="00681C32">
        <w:t>)</w:t>
      </w:r>
      <w:r>
        <w:t xml:space="preserve"> numaralı bağıntıda verildiği gibi hesaplanır </w:t>
      </w:r>
      <w:r w:rsidR="00D7458E">
        <w:t>[</w:t>
      </w:r>
      <w:r w:rsidR="009D16A9">
        <w:t>2</w:t>
      </w:r>
      <w:r w:rsidR="00D7458E">
        <w:t>].</w:t>
      </w:r>
    </w:p>
    <w:p w14:paraId="14135F3A" w14:textId="77777777" w:rsidR="00082F27" w:rsidRPr="00D7458E" w:rsidRDefault="00082F27" w:rsidP="00D7458E">
      <w:pPr>
        <w:pStyle w:val="TezMet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655"/>
        <w:gridCol w:w="560"/>
      </w:tblGrid>
      <w:tr w:rsidR="00082F27" w14:paraId="1D1849DA" w14:textId="77777777" w:rsidTr="009D16A9">
        <w:tc>
          <w:tcPr>
            <w:tcW w:w="562" w:type="dxa"/>
            <w:vAlign w:val="center"/>
          </w:tcPr>
          <w:p w14:paraId="4638EAB1" w14:textId="77777777" w:rsidR="00082F27" w:rsidRDefault="00082F27" w:rsidP="00415C6A">
            <w:pPr>
              <w:pStyle w:val="TezMetin"/>
              <w:ind w:firstLine="0"/>
              <w:jc w:val="center"/>
            </w:pPr>
          </w:p>
        </w:tc>
        <w:tc>
          <w:tcPr>
            <w:tcW w:w="7655" w:type="dxa"/>
            <w:vAlign w:val="center"/>
          </w:tcPr>
          <w:p w14:paraId="1090721A" w14:textId="77777777" w:rsidR="00082F27" w:rsidRPr="003A641B" w:rsidRDefault="00082F27" w:rsidP="00415C6A">
            <w:pPr>
              <w:pStyle w:val="TezMetin"/>
              <w:ind w:firstLine="0"/>
              <w:jc w:val="center"/>
            </w:pPr>
            <m:oMathPara>
              <m:oMathParaPr>
                <m:jc m:val="left"/>
              </m:oMathParaPr>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sSub>
                      <m:sSubPr>
                        <m:ctrlPr>
                          <w:rPr>
                            <w:rFonts w:ascii="Cambria Math" w:hAnsi="Cambria Math"/>
                            <w:i/>
                          </w:rPr>
                        </m:ctrlPr>
                      </m:sSubPr>
                      <m:e>
                        <m:r>
                          <w:rPr>
                            <w:rFonts w:ascii="Cambria Math" w:hAnsi="Cambria Math"/>
                          </w:rPr>
                          <m:t>N</m:t>
                        </m:r>
                      </m:e>
                      <m:sub>
                        <m:r>
                          <w:rPr>
                            <w:rFonts w:ascii="Cambria Math" w:hAnsi="Cambria Math"/>
                          </w:rPr>
                          <m:t>LED</m:t>
                        </m:r>
                      </m:sub>
                    </m:sSub>
                  </m:sup>
                  <m:e>
                    <m:nary>
                      <m:naryPr>
                        <m:chr m:val="∑"/>
                        <m:limLoc m:val="undOvr"/>
                        <m:ctrlPr>
                          <w:rPr>
                            <w:rFonts w:ascii="Cambria Math" w:hAnsi="Cambria Math"/>
                            <w:i/>
                          </w:rPr>
                        </m:ctrlPr>
                      </m:naryPr>
                      <m:sub>
                        <m:r>
                          <w:rPr>
                            <w:rFonts w:ascii="Cambria Math" w:hAnsi="Cambria Math"/>
                          </w:rPr>
                          <m:t>k=0</m:t>
                        </m:r>
                      </m:sub>
                      <m:sup>
                        <m:r>
                          <w:rPr>
                            <w:rFonts w:ascii="Cambria Math" w:hAnsi="Cambria Math"/>
                          </w:rPr>
                          <m:t>∞</m:t>
                        </m:r>
                      </m:sup>
                      <m:e>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k</m:t>
                                </m:r>
                              </m:e>
                            </m:d>
                          </m:sup>
                        </m:sSup>
                        <m:r>
                          <w:rPr>
                            <w:rFonts w:ascii="Cambria Math" w:hAnsi="Cambria Math"/>
                          </w:rPr>
                          <m:t xml:space="preserve">(t, </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e>
                    </m:nary>
                  </m:e>
                </m:nary>
              </m:oMath>
            </m:oMathPara>
          </w:p>
        </w:tc>
        <w:tc>
          <w:tcPr>
            <w:tcW w:w="560" w:type="dxa"/>
            <w:vAlign w:val="center"/>
          </w:tcPr>
          <w:p w14:paraId="10761535" w14:textId="2088DDAF" w:rsidR="00082F27" w:rsidRDefault="00082F27" w:rsidP="00415C6A">
            <w:pPr>
              <w:pStyle w:val="TezMetin"/>
              <w:ind w:firstLine="0"/>
              <w:jc w:val="right"/>
            </w:pPr>
            <w:r w:rsidRPr="00681C32">
              <w:t>(</w:t>
            </w:r>
            <w:r w:rsidR="0050134A">
              <w:t>1</w:t>
            </w:r>
            <w:r w:rsidRPr="00681C32">
              <w:t>)</w:t>
            </w:r>
          </w:p>
        </w:tc>
      </w:tr>
    </w:tbl>
    <w:p w14:paraId="1144C1F4" w14:textId="77777777" w:rsidR="00D7458E" w:rsidRDefault="00D7458E" w:rsidP="00D7458E">
      <w:pPr>
        <w:pStyle w:val="TezMetin"/>
      </w:pPr>
    </w:p>
    <w:p w14:paraId="2A213C81" w14:textId="198D6AE8" w:rsidR="458C62C7" w:rsidRDefault="458C62C7" w:rsidP="458C62C7">
      <w:pPr>
        <w:pStyle w:val="Metin"/>
      </w:pPr>
    </w:p>
    <w:p w14:paraId="5FB89003" w14:textId="2D70DABB" w:rsidR="00082F27" w:rsidRDefault="00082F27" w:rsidP="004F0CA4">
      <w:pPr>
        <w:pStyle w:val="Metin"/>
      </w:pPr>
      <w:r>
        <w:t xml:space="preserve">Burada </w:t>
      </w:r>
      <m:oMath>
        <m:sSub>
          <m:sSubPr>
            <m:ctrlPr>
              <w:rPr>
                <w:rFonts w:ascii="Cambria Math" w:hAnsi="Cambria Math"/>
                <w:i/>
              </w:rPr>
            </m:ctrlPr>
          </m:sSubPr>
          <m:e>
            <m:r>
              <w:rPr>
                <w:rFonts w:ascii="Cambria Math" w:hAnsi="Cambria Math"/>
              </w:rPr>
              <m:t>N</m:t>
            </m:r>
          </m:e>
          <m:sub>
            <m:r>
              <w:rPr>
                <w:rFonts w:ascii="Cambria Math" w:hAnsi="Cambria Math"/>
              </w:rPr>
              <m:t>LED</m:t>
            </m:r>
          </m:sub>
        </m:sSub>
      </m:oMath>
      <w:r>
        <w:t xml:space="preserve"> </w:t>
      </w:r>
    </w:p>
    <w:p w14:paraId="776F467F" w14:textId="60CFC44C" w:rsidR="00082F27" w:rsidRDefault="00082F27" w:rsidP="004F0CA4">
      <w:pPr>
        <w:pStyle w:val="Metin"/>
      </w:pPr>
      <w:r>
        <w:t xml:space="preserve">sayısını, </w:t>
      </w:r>
      <m:oMath>
        <m:sSup>
          <m:sSupPr>
            <m:ctrlPr>
              <w:rPr>
                <w:rFonts w:ascii="Cambria Math" w:hAnsi="Cambria Math"/>
                <w:i/>
              </w:rPr>
            </m:ctrlPr>
          </m:sSupPr>
          <m:e>
            <m:r>
              <w:rPr>
                <w:rFonts w:ascii="Cambria Math" w:hAnsi="Cambria Math"/>
              </w:rPr>
              <m:t>h</m:t>
            </m:r>
          </m:e>
          <m:sup>
            <m:r>
              <w:rPr>
                <w:rFonts w:ascii="Cambria Math" w:hAnsi="Cambria Math"/>
              </w:rPr>
              <m:t>(k)</m:t>
            </m:r>
          </m:sup>
        </m:sSup>
      </m:oMath>
      <w:r>
        <w:t xml:space="preserve"> </w:t>
      </w:r>
    </w:p>
    <w:p w14:paraId="2641540E" w14:textId="5F01DE21" w:rsidR="00082F27" w:rsidRDefault="00082F27" w:rsidP="004F0CA4">
      <w:pPr>
        <w:pStyle w:val="Metin"/>
      </w:pPr>
      <w:r>
        <w:t xml:space="preserve">k adet yansıma durumunda oluşan kanal tepkesini temsil etmekte ve </w:t>
      </w:r>
      <w:r w:rsidRPr="00681C32">
        <w:t>(</w:t>
      </w:r>
      <w:r w:rsidR="009D16A9">
        <w:t>2</w:t>
      </w:r>
      <w:r w:rsidRPr="00681C32">
        <w:t>)</w:t>
      </w:r>
      <w:r>
        <w:t xml:space="preserve">’de verildiği gibi hesaplanmaktadır </w:t>
      </w:r>
      <w:r w:rsidR="00D7458E">
        <w:t>[</w:t>
      </w:r>
      <w:r w:rsidR="009D16A9">
        <w:t>4</w:t>
      </w:r>
      <w:r w:rsidR="00D7458E">
        <w:t>]</w:t>
      </w:r>
      <w:r>
        <w:t>.</w:t>
      </w:r>
    </w:p>
    <w:p w14:paraId="2FC7E543" w14:textId="77777777" w:rsidR="00921B3C" w:rsidRDefault="00921B3C" w:rsidP="00921B3C">
      <w:pPr>
        <w:pStyle w:val="BlmSonu"/>
      </w:pPr>
    </w:p>
    <w:p w14:paraId="68C7AB60" w14:textId="77777777" w:rsidR="00921B3C" w:rsidRDefault="00921B3C" w:rsidP="00921B3C">
      <w:pPr>
        <w:pStyle w:val="BlmSonu"/>
        <w:sectPr w:rsidR="00921B3C" w:rsidSect="001769A8">
          <w:pgSz w:w="11906" w:h="16838"/>
          <w:pgMar w:top="1701" w:right="1418" w:bottom="1418" w:left="1701" w:header="709" w:footer="709" w:gutter="0"/>
          <w:cols w:space="708"/>
          <w:titlePg/>
          <w:docGrid w:linePitch="360"/>
        </w:sectPr>
      </w:pPr>
    </w:p>
    <w:p w14:paraId="68204C2C" w14:textId="55134E78" w:rsidR="00D03C04" w:rsidRDefault="009B2542" w:rsidP="00D03C04">
      <w:pPr>
        <w:pStyle w:val="AnaBalk"/>
      </w:pPr>
      <w:bookmarkStart w:id="45" w:name="_Toc72150775"/>
      <w:r>
        <w:lastRenderedPageBreak/>
        <w:t xml:space="preserve">BULGULAR VE </w:t>
      </w:r>
      <w:r w:rsidR="005206CB">
        <w:t>T</w:t>
      </w:r>
      <w:r w:rsidR="00014CA1">
        <w:t>ARTIŞMA</w:t>
      </w:r>
      <w:bookmarkEnd w:id="45"/>
    </w:p>
    <w:p w14:paraId="513F0751" w14:textId="303370AE" w:rsidR="00D03C04" w:rsidRDefault="00F107E4" w:rsidP="00F107E4">
      <w:pPr>
        <w:pStyle w:val="AltBalk1"/>
      </w:pPr>
      <w:bookmarkStart w:id="46" w:name="_Toc72150776"/>
      <w:r>
        <w:t>Giriş</w:t>
      </w:r>
      <w:bookmarkEnd w:id="46"/>
    </w:p>
    <w:p w14:paraId="40768D2A" w14:textId="1551C77D" w:rsidR="00F107E4" w:rsidRDefault="00F107E4" w:rsidP="00F107E4">
      <w:pPr>
        <w:pStyle w:val="Metin"/>
      </w:pPr>
      <w:r>
        <w:t>Metin</w:t>
      </w:r>
      <w:r w:rsidR="0050134A">
        <w:t xml:space="preserve">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7D5EBAC8" w14:textId="77777777" w:rsidR="009D16A9" w:rsidRDefault="009D16A9" w:rsidP="00F107E4">
      <w:pPr>
        <w:pStyle w:val="Met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655"/>
        <w:gridCol w:w="560"/>
      </w:tblGrid>
      <w:tr w:rsidR="009D16A9" w14:paraId="7B55A352" w14:textId="77777777" w:rsidTr="009D16A9">
        <w:tc>
          <w:tcPr>
            <w:tcW w:w="562" w:type="dxa"/>
            <w:vAlign w:val="center"/>
          </w:tcPr>
          <w:p w14:paraId="39F828EE" w14:textId="77777777" w:rsidR="009D16A9" w:rsidRDefault="009D16A9" w:rsidP="00415C6A">
            <w:pPr>
              <w:pStyle w:val="TezMetin"/>
              <w:ind w:firstLine="0"/>
              <w:jc w:val="center"/>
            </w:pPr>
          </w:p>
        </w:tc>
        <w:tc>
          <w:tcPr>
            <w:tcW w:w="7655" w:type="dxa"/>
            <w:vAlign w:val="center"/>
          </w:tcPr>
          <w:p w14:paraId="0046FDEB" w14:textId="77777777" w:rsidR="009D16A9" w:rsidRPr="003A641B" w:rsidRDefault="009D16A9" w:rsidP="00415C6A">
            <w:pPr>
              <w:pStyle w:val="TezMetin"/>
              <w:ind w:firstLine="0"/>
              <w:jc w:val="center"/>
            </w:pPr>
            <m:oMathPara>
              <m:oMathParaPr>
                <m:jc m:val="left"/>
              </m:oMathParaPr>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sSub>
                      <m:sSubPr>
                        <m:ctrlPr>
                          <w:rPr>
                            <w:rFonts w:ascii="Cambria Math" w:hAnsi="Cambria Math"/>
                            <w:i/>
                          </w:rPr>
                        </m:ctrlPr>
                      </m:sSubPr>
                      <m:e>
                        <m:r>
                          <w:rPr>
                            <w:rFonts w:ascii="Cambria Math" w:hAnsi="Cambria Math"/>
                          </w:rPr>
                          <m:t>N</m:t>
                        </m:r>
                      </m:e>
                      <m:sub>
                        <m:r>
                          <w:rPr>
                            <w:rFonts w:ascii="Cambria Math" w:hAnsi="Cambria Math"/>
                          </w:rPr>
                          <m:t>LED</m:t>
                        </m:r>
                      </m:sub>
                    </m:sSub>
                  </m:sup>
                  <m:e>
                    <m:nary>
                      <m:naryPr>
                        <m:chr m:val="∑"/>
                        <m:limLoc m:val="undOvr"/>
                        <m:ctrlPr>
                          <w:rPr>
                            <w:rFonts w:ascii="Cambria Math" w:hAnsi="Cambria Math"/>
                            <w:i/>
                          </w:rPr>
                        </m:ctrlPr>
                      </m:naryPr>
                      <m:sub>
                        <m:r>
                          <w:rPr>
                            <w:rFonts w:ascii="Cambria Math" w:hAnsi="Cambria Math"/>
                          </w:rPr>
                          <m:t>k=0</m:t>
                        </m:r>
                      </m:sub>
                      <m:sup>
                        <m:r>
                          <w:rPr>
                            <w:rFonts w:ascii="Cambria Math" w:hAnsi="Cambria Math"/>
                          </w:rPr>
                          <m:t>∞</m:t>
                        </m:r>
                      </m:sup>
                      <m:e>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k</m:t>
                                </m:r>
                              </m:e>
                            </m:d>
                          </m:sup>
                        </m:sSup>
                        <m:r>
                          <w:rPr>
                            <w:rFonts w:ascii="Cambria Math" w:hAnsi="Cambria Math"/>
                          </w:rPr>
                          <m:t xml:space="preserve">(t, </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e>
                    </m:nary>
                  </m:e>
                </m:nary>
              </m:oMath>
            </m:oMathPara>
          </w:p>
        </w:tc>
        <w:tc>
          <w:tcPr>
            <w:tcW w:w="560" w:type="dxa"/>
            <w:vAlign w:val="center"/>
          </w:tcPr>
          <w:p w14:paraId="3E87D07A" w14:textId="7F4D503F" w:rsidR="009D16A9" w:rsidRDefault="009D16A9" w:rsidP="00415C6A">
            <w:pPr>
              <w:pStyle w:val="TezMetin"/>
              <w:ind w:firstLine="0"/>
              <w:jc w:val="right"/>
            </w:pPr>
            <w:r w:rsidRPr="00681C32">
              <w:t>(</w:t>
            </w:r>
            <w:r>
              <w:t>2</w:t>
            </w:r>
            <w:r w:rsidRPr="00681C32">
              <w:t>)</w:t>
            </w:r>
          </w:p>
        </w:tc>
      </w:tr>
    </w:tbl>
    <w:p w14:paraId="4C176E88" w14:textId="36309516" w:rsidR="009D16A9" w:rsidRDefault="009D16A9" w:rsidP="00F107E4">
      <w:pPr>
        <w:pStyle w:val="Metin"/>
      </w:pPr>
    </w:p>
    <w:p w14:paraId="00D449FB" w14:textId="3B0D5F71" w:rsidR="009D16A9" w:rsidRDefault="009D16A9" w:rsidP="00F107E4">
      <w:pPr>
        <w:pStyle w:val="Metin"/>
      </w:pPr>
      <w:r>
        <w:t>Metin metin metin metin metin metin metin metin metin.</w:t>
      </w:r>
    </w:p>
    <w:p w14:paraId="30A6DEC7" w14:textId="0CBD3477" w:rsidR="00F107E4" w:rsidRDefault="00F107E4" w:rsidP="00F107E4">
      <w:pPr>
        <w:pStyle w:val="Metin"/>
      </w:pPr>
    </w:p>
    <w:p w14:paraId="5192673C" w14:textId="18348BD7" w:rsidR="00F107E4" w:rsidRDefault="00F107E4" w:rsidP="00F107E4">
      <w:pPr>
        <w:pStyle w:val="AltBalk2"/>
      </w:pPr>
      <w:bookmarkStart w:id="47" w:name="_Toc72150777"/>
      <w:r>
        <w:t>Alt Başlık (Düzey 2)</w:t>
      </w:r>
      <w:bookmarkEnd w:id="47"/>
    </w:p>
    <w:p w14:paraId="342A9543" w14:textId="6F15FAC9" w:rsidR="009D16A9" w:rsidRDefault="00F107E4" w:rsidP="009D16A9">
      <w:pPr>
        <w:pStyle w:val="Metin"/>
      </w:pPr>
      <w:r>
        <w:t>Met</w:t>
      </w:r>
      <w:r w:rsidR="009D16A9">
        <w:t>in</w:t>
      </w:r>
    </w:p>
    <w:p w14:paraId="5322B9E6" w14:textId="77777777" w:rsidR="00921B3C" w:rsidRPr="00F107E4" w:rsidRDefault="00921B3C" w:rsidP="00921B3C">
      <w:pPr>
        <w:pStyle w:val="BlmSonu"/>
      </w:pPr>
    </w:p>
    <w:p w14:paraId="5DA5CA78" w14:textId="77777777" w:rsidR="004F0CA4" w:rsidRDefault="004F0CA4" w:rsidP="0096786F">
      <w:pPr>
        <w:pStyle w:val="TezBalk1"/>
        <w:ind w:left="0"/>
        <w:sectPr w:rsidR="004F0CA4" w:rsidSect="001769A8">
          <w:pgSz w:w="11906" w:h="16838"/>
          <w:pgMar w:top="1701" w:right="1418" w:bottom="1418" w:left="1701" w:header="709" w:footer="709" w:gutter="0"/>
          <w:cols w:space="708"/>
          <w:titlePg/>
          <w:docGrid w:linePitch="360"/>
        </w:sectPr>
      </w:pPr>
    </w:p>
    <w:p w14:paraId="2B1907E3" w14:textId="7EEDFED7" w:rsidR="00E33DB7" w:rsidRDefault="006009FC" w:rsidP="00060DA3">
      <w:pPr>
        <w:pStyle w:val="AnaBalk"/>
      </w:pPr>
      <w:bookmarkStart w:id="48" w:name="_Toc72150778"/>
      <w:r>
        <w:lastRenderedPageBreak/>
        <w:t>SONUÇLAR</w:t>
      </w:r>
      <w:bookmarkEnd w:id="48"/>
    </w:p>
    <w:p w14:paraId="04B1826E" w14:textId="6FD9CB19" w:rsidR="008A73F7" w:rsidRDefault="00060DA3" w:rsidP="007A302E">
      <w:pPr>
        <w:pStyle w:val="Metin"/>
      </w:pPr>
      <w:r>
        <w:t>Metin</w:t>
      </w:r>
      <w:r w:rsidR="0094683E">
        <w:t xml:space="preserve">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11517F69" w14:textId="4E9E2EDC" w:rsidR="0020653F" w:rsidRDefault="0020653F" w:rsidP="0020653F">
      <w:pPr>
        <w:pStyle w:val="TabloYazs"/>
      </w:pPr>
      <w:bookmarkStart w:id="49" w:name="_Toc71154969"/>
      <w:r>
        <w:t>Tablo 2. Örnek tablo</w:t>
      </w:r>
      <w:bookmarkEnd w:id="49"/>
    </w:p>
    <w:tbl>
      <w:tblPr>
        <w:tblStyle w:val="TableGrid"/>
        <w:tblW w:w="0" w:type="auto"/>
        <w:tblLook w:val="04A0" w:firstRow="1" w:lastRow="0" w:firstColumn="1" w:lastColumn="0" w:noHBand="0" w:noVBand="1"/>
      </w:tblPr>
      <w:tblGrid>
        <w:gridCol w:w="2925"/>
        <w:gridCol w:w="2926"/>
        <w:gridCol w:w="2926"/>
      </w:tblGrid>
      <w:tr w:rsidR="0020653F" w14:paraId="27C921AC" w14:textId="77777777" w:rsidTr="0020653F">
        <w:tc>
          <w:tcPr>
            <w:tcW w:w="2925" w:type="dxa"/>
          </w:tcPr>
          <w:p w14:paraId="0B0E061D" w14:textId="77777777" w:rsidR="0020653F" w:rsidRDefault="0020653F" w:rsidP="0020653F">
            <w:pPr>
              <w:pStyle w:val="TezTekSatr"/>
            </w:pPr>
          </w:p>
        </w:tc>
        <w:tc>
          <w:tcPr>
            <w:tcW w:w="2926" w:type="dxa"/>
          </w:tcPr>
          <w:p w14:paraId="340D3E82" w14:textId="77777777" w:rsidR="0020653F" w:rsidRDefault="0020653F" w:rsidP="0020653F">
            <w:pPr>
              <w:pStyle w:val="TezTekSatr"/>
            </w:pPr>
          </w:p>
        </w:tc>
        <w:tc>
          <w:tcPr>
            <w:tcW w:w="2926" w:type="dxa"/>
          </w:tcPr>
          <w:p w14:paraId="7B23CF00" w14:textId="77777777" w:rsidR="0020653F" w:rsidRDefault="0020653F" w:rsidP="0020653F">
            <w:pPr>
              <w:pStyle w:val="TezTekSatr"/>
            </w:pPr>
          </w:p>
        </w:tc>
      </w:tr>
      <w:tr w:rsidR="0020653F" w14:paraId="63F87C02" w14:textId="77777777" w:rsidTr="0020653F">
        <w:tc>
          <w:tcPr>
            <w:tcW w:w="2925" w:type="dxa"/>
          </w:tcPr>
          <w:p w14:paraId="6A1D81E6" w14:textId="77777777" w:rsidR="0020653F" w:rsidRDefault="0020653F" w:rsidP="0020653F">
            <w:pPr>
              <w:pStyle w:val="TezTekSatr"/>
            </w:pPr>
          </w:p>
        </w:tc>
        <w:tc>
          <w:tcPr>
            <w:tcW w:w="2926" w:type="dxa"/>
          </w:tcPr>
          <w:p w14:paraId="090D3A29" w14:textId="77777777" w:rsidR="0020653F" w:rsidRDefault="0020653F" w:rsidP="0020653F">
            <w:pPr>
              <w:pStyle w:val="TezTekSatr"/>
            </w:pPr>
          </w:p>
        </w:tc>
        <w:tc>
          <w:tcPr>
            <w:tcW w:w="2926" w:type="dxa"/>
          </w:tcPr>
          <w:p w14:paraId="5B7CF60F" w14:textId="77777777" w:rsidR="0020653F" w:rsidRDefault="0020653F" w:rsidP="0020653F">
            <w:pPr>
              <w:pStyle w:val="TezTekSatr"/>
            </w:pPr>
          </w:p>
        </w:tc>
      </w:tr>
    </w:tbl>
    <w:p w14:paraId="25789FD1" w14:textId="4F15DD3A" w:rsidR="0020653F" w:rsidRDefault="0020653F" w:rsidP="0020653F">
      <w:pPr>
        <w:pStyle w:val="Tablo"/>
      </w:pPr>
    </w:p>
    <w:p w14:paraId="14D4CD9E" w14:textId="747B5CAD" w:rsidR="0020653F" w:rsidRPr="0020653F" w:rsidRDefault="0020653F" w:rsidP="0020653F">
      <w:pPr>
        <w:pStyle w:val="Metin"/>
      </w:pPr>
      <w:r>
        <w:t>Metin metin</w:t>
      </w:r>
    </w:p>
    <w:p w14:paraId="3D85E8C6" w14:textId="553FD496" w:rsidR="007A302E" w:rsidRDefault="007A302E" w:rsidP="007A302E">
      <w:pPr>
        <w:pStyle w:val="BlmSonu"/>
      </w:pPr>
    </w:p>
    <w:p w14:paraId="20232F9C" w14:textId="77777777" w:rsidR="0080613D" w:rsidRDefault="0080613D" w:rsidP="0080613D">
      <w:pPr>
        <w:pStyle w:val="Metin"/>
        <w:sectPr w:rsidR="0080613D" w:rsidSect="001769A8">
          <w:pgSz w:w="11906" w:h="16838"/>
          <w:pgMar w:top="1701" w:right="1418" w:bottom="1418" w:left="1701" w:header="709" w:footer="709" w:gutter="0"/>
          <w:cols w:space="708"/>
          <w:titlePg/>
          <w:docGrid w:linePitch="360"/>
        </w:sectPr>
      </w:pPr>
    </w:p>
    <w:p w14:paraId="3670E917" w14:textId="4466359A" w:rsidR="00EB0E97" w:rsidRDefault="00EB0E97" w:rsidP="0080613D">
      <w:pPr>
        <w:pStyle w:val="AnaBalk"/>
      </w:pPr>
      <w:bookmarkStart w:id="50" w:name="_Toc72150779"/>
      <w:r w:rsidRPr="0080613D">
        <w:lastRenderedPageBreak/>
        <w:t>KAYNAKÇA</w:t>
      </w:r>
      <w:bookmarkEnd w:id="50"/>
    </w:p>
    <w:p w14:paraId="42888B02" w14:textId="50643C95" w:rsidR="00744FEA" w:rsidRDefault="005427C2" w:rsidP="00147E3A">
      <w:pPr>
        <w:pStyle w:val="Kaynaklar"/>
      </w:pPr>
      <w:r>
        <w:t xml:space="preserve">a) </w:t>
      </w:r>
      <w:r w:rsidRPr="005427C2">
        <w:t xml:space="preserve">Yazarın soyadı, adının ilk harfi, b) Makalenin adı, c) Derginin adı veya varsa uluslararası yayınlarda kullanılan kısaltılmış şekli, altı çizili olarak d) </w:t>
      </w:r>
      <w:r w:rsidR="001D072A">
        <w:t>C</w:t>
      </w:r>
      <w:r w:rsidRPr="005427C2">
        <w:t xml:space="preserve">ilt no (varsa sayı no) e) </w:t>
      </w:r>
      <w:r w:rsidR="001D072A">
        <w:t>Y</w:t>
      </w:r>
      <w:r w:rsidRPr="005427C2">
        <w:t>ayınlandığı yıl, f) Makalenin başlangıç ve bitiş sayfa numaraları</w:t>
      </w:r>
      <w:r w:rsidR="00A924CC">
        <w:t>.</w:t>
      </w:r>
      <w:r w:rsidR="007D24FF">
        <w:t xml:space="preserve"> </w:t>
      </w:r>
      <w:r w:rsidR="007D24FF" w:rsidRPr="00AE0415">
        <w:rPr>
          <w:highlight w:val="yellow"/>
        </w:rPr>
        <w:t>(</w:t>
      </w:r>
      <w:r w:rsidR="00AE0415" w:rsidRPr="00AE0415">
        <w:rPr>
          <w:highlight w:val="yellow"/>
        </w:rPr>
        <w:t>Makale Alıntısı)</w:t>
      </w:r>
    </w:p>
    <w:p w14:paraId="292535ED" w14:textId="43785098" w:rsidR="001C79AC" w:rsidRDefault="007D24FF" w:rsidP="00147E3A">
      <w:pPr>
        <w:pStyle w:val="Kaynaklar"/>
      </w:pPr>
      <w:r w:rsidRPr="007D24FF">
        <w:t>Allemang, R.J., The Modal Assurance Criterion: Twenty Years of Use and Abuse, Sound and Vibration, 37, 8</w:t>
      </w:r>
      <w:r w:rsidR="00E62076">
        <w:t>, 2003</w:t>
      </w:r>
      <w:r w:rsidRPr="007D24FF">
        <w:t>, 14-23.</w:t>
      </w:r>
    </w:p>
    <w:p w14:paraId="4E59B644" w14:textId="296D9CBA" w:rsidR="007D24FF" w:rsidRPr="00B1259B" w:rsidRDefault="00902652" w:rsidP="00147E3A">
      <w:pPr>
        <w:pStyle w:val="Kaynaklar"/>
      </w:pPr>
      <w:r w:rsidRPr="004C3EB0">
        <w:rPr>
          <w:rFonts w:eastAsiaTheme="minorHAnsi"/>
          <w:szCs w:val="24"/>
          <w:lang w:eastAsia="en-US"/>
        </w:rPr>
        <w:t xml:space="preserve">a) Yazarın soyadı, adının ilk harfi, b) </w:t>
      </w:r>
      <w:r w:rsidR="00B1259B">
        <w:rPr>
          <w:rFonts w:eastAsiaTheme="minorHAnsi"/>
          <w:szCs w:val="24"/>
          <w:lang w:eastAsia="en-US"/>
        </w:rPr>
        <w:t>B</w:t>
      </w:r>
      <w:r w:rsidRPr="004C3EB0">
        <w:rPr>
          <w:rFonts w:eastAsiaTheme="minorHAnsi"/>
          <w:szCs w:val="24"/>
          <w:lang w:eastAsia="en-US"/>
        </w:rPr>
        <w:t xml:space="preserve">ildirinin adı, c) </w:t>
      </w:r>
      <w:r w:rsidR="00B1259B">
        <w:rPr>
          <w:rFonts w:eastAsiaTheme="minorHAnsi"/>
          <w:szCs w:val="24"/>
          <w:lang w:eastAsia="en-US"/>
        </w:rPr>
        <w:t>K</w:t>
      </w:r>
      <w:r w:rsidRPr="004C3EB0">
        <w:rPr>
          <w:rFonts w:eastAsiaTheme="minorHAnsi"/>
          <w:szCs w:val="24"/>
          <w:lang w:eastAsia="en-US"/>
        </w:rPr>
        <w:t xml:space="preserve">ongrenin/konferansın adı, tarihi ve yeri, d) </w:t>
      </w:r>
      <w:r w:rsidR="00B1259B">
        <w:rPr>
          <w:rFonts w:eastAsiaTheme="minorHAnsi"/>
          <w:szCs w:val="24"/>
          <w:lang w:eastAsia="en-US"/>
        </w:rPr>
        <w:t>B</w:t>
      </w:r>
      <w:r w:rsidRPr="004C3EB0">
        <w:rPr>
          <w:rFonts w:eastAsiaTheme="minorHAnsi"/>
          <w:szCs w:val="24"/>
          <w:lang w:eastAsia="en-US"/>
        </w:rPr>
        <w:t>ildiriler kitabının cilt ve sayfa numaraları</w:t>
      </w:r>
      <w:r w:rsidR="00A924CC">
        <w:rPr>
          <w:rFonts w:eastAsiaTheme="minorHAnsi"/>
          <w:szCs w:val="24"/>
          <w:lang w:eastAsia="en-US"/>
        </w:rPr>
        <w:t>.</w:t>
      </w:r>
      <w:r w:rsidR="00367C06">
        <w:rPr>
          <w:rFonts w:eastAsiaTheme="minorHAnsi"/>
          <w:szCs w:val="24"/>
          <w:lang w:eastAsia="en-US"/>
        </w:rPr>
        <w:t xml:space="preserve"> </w:t>
      </w:r>
      <w:r w:rsidR="00367C06" w:rsidRPr="00367C06">
        <w:rPr>
          <w:rFonts w:eastAsiaTheme="minorHAnsi"/>
          <w:szCs w:val="24"/>
          <w:highlight w:val="yellow"/>
          <w:lang w:eastAsia="en-US"/>
        </w:rPr>
        <w:t>(Bildiri Alıntısı)</w:t>
      </w:r>
      <w:r w:rsidR="00367C06">
        <w:rPr>
          <w:rFonts w:eastAsiaTheme="minorHAnsi"/>
          <w:szCs w:val="24"/>
          <w:lang w:eastAsia="en-US"/>
        </w:rPr>
        <w:t xml:space="preserve"> </w:t>
      </w:r>
    </w:p>
    <w:p w14:paraId="52FBE095" w14:textId="79BA4C3F" w:rsidR="00B1259B" w:rsidRDefault="007406DD" w:rsidP="00147E3A">
      <w:pPr>
        <w:pStyle w:val="Kaynaklar"/>
      </w:pPr>
      <w:r w:rsidRPr="007406DD">
        <w:t>Ballinger, C.A.,</w:t>
      </w:r>
      <w:r w:rsidR="00E62076">
        <w:t xml:space="preserve"> </w:t>
      </w:r>
      <w:r w:rsidRPr="007406DD">
        <w:t>Strengthening of Engineering Structures with Carbon Fiber Reinforced Plastics an Overview of History and Current Worldwide Usage, 42nd International SAMPE Symposium, May</w:t>
      </w:r>
      <w:r w:rsidR="00E62076">
        <w:t xml:space="preserve"> 1997</w:t>
      </w:r>
      <w:r w:rsidRPr="007406DD">
        <w:t>, CA, Bildiriler Kitabı: 4-8, 927-932.</w:t>
      </w:r>
    </w:p>
    <w:p w14:paraId="6C03CFDD" w14:textId="46F112DE" w:rsidR="0087531D" w:rsidRPr="008B5B40" w:rsidRDefault="002A186E" w:rsidP="00147E3A">
      <w:pPr>
        <w:pStyle w:val="Kaynaklar"/>
      </w:pPr>
      <w:r w:rsidRPr="004C3EB0">
        <w:rPr>
          <w:rFonts w:eastAsiaTheme="minorHAnsi"/>
          <w:bCs/>
          <w:szCs w:val="24"/>
          <w:lang w:eastAsia="en-US"/>
        </w:rPr>
        <w:t>a</w:t>
      </w:r>
      <w:r w:rsidRPr="004C3EB0">
        <w:rPr>
          <w:rFonts w:eastAsiaTheme="minorHAnsi"/>
          <w:szCs w:val="24"/>
          <w:lang w:eastAsia="en-US"/>
        </w:rPr>
        <w:t xml:space="preserve">) Yazarın soyadı, adının ilk harfi, </w:t>
      </w:r>
      <w:r w:rsidRPr="004C3EB0">
        <w:rPr>
          <w:rFonts w:eastAsiaTheme="minorHAnsi"/>
          <w:bCs/>
          <w:szCs w:val="24"/>
          <w:lang w:eastAsia="en-US"/>
        </w:rPr>
        <w:t>b</w:t>
      </w:r>
      <w:r w:rsidRPr="004C3EB0">
        <w:rPr>
          <w:rFonts w:eastAsiaTheme="minorHAnsi"/>
          <w:szCs w:val="24"/>
          <w:lang w:eastAsia="en-US"/>
        </w:rPr>
        <w:t xml:space="preserve">) Kitabın adı, </w:t>
      </w:r>
      <w:r w:rsidRPr="004C3EB0">
        <w:rPr>
          <w:rFonts w:eastAsiaTheme="minorHAnsi"/>
          <w:bCs/>
          <w:szCs w:val="24"/>
          <w:lang w:eastAsia="en-US"/>
        </w:rPr>
        <w:t>c</w:t>
      </w:r>
      <w:r w:rsidRPr="004C3EB0">
        <w:rPr>
          <w:rFonts w:eastAsiaTheme="minorHAnsi"/>
          <w:szCs w:val="24"/>
          <w:lang w:eastAsia="en-US"/>
        </w:rPr>
        <w:t xml:space="preserve">) </w:t>
      </w:r>
      <w:r w:rsidR="008B5B40">
        <w:rPr>
          <w:rFonts w:eastAsiaTheme="minorHAnsi"/>
          <w:szCs w:val="24"/>
          <w:lang w:eastAsia="en-US"/>
        </w:rPr>
        <w:t>V</w:t>
      </w:r>
      <w:r w:rsidRPr="004C3EB0">
        <w:rPr>
          <w:rFonts w:eastAsiaTheme="minorHAnsi"/>
          <w:szCs w:val="24"/>
          <w:lang w:eastAsia="en-US"/>
        </w:rPr>
        <w:t xml:space="preserve">arsa editör </w:t>
      </w:r>
      <w:r w:rsidR="00A924CC" w:rsidRPr="004C3EB0">
        <w:rPr>
          <w:rFonts w:eastAsiaTheme="minorHAnsi"/>
          <w:szCs w:val="24"/>
          <w:lang w:eastAsia="en-US"/>
        </w:rPr>
        <w:t>ya da</w:t>
      </w:r>
      <w:r w:rsidRPr="004C3EB0">
        <w:rPr>
          <w:rFonts w:eastAsiaTheme="minorHAnsi"/>
          <w:szCs w:val="24"/>
          <w:lang w:eastAsia="en-US"/>
        </w:rPr>
        <w:t xml:space="preserve"> çevirenin adı, </w:t>
      </w:r>
      <w:r w:rsidRPr="004C3EB0">
        <w:rPr>
          <w:rFonts w:eastAsiaTheme="minorHAnsi"/>
          <w:bCs/>
          <w:szCs w:val="24"/>
          <w:lang w:eastAsia="en-US"/>
        </w:rPr>
        <w:t xml:space="preserve">d) </w:t>
      </w:r>
      <w:r w:rsidRPr="004C3EB0">
        <w:rPr>
          <w:rFonts w:eastAsiaTheme="minorHAnsi"/>
          <w:szCs w:val="24"/>
          <w:lang w:eastAsia="en-US"/>
        </w:rPr>
        <w:t xml:space="preserve">Cilt numarası, kaçıncı baskı olduğu ve varsa sayfa numarası, </w:t>
      </w:r>
      <w:r w:rsidRPr="004C3EB0">
        <w:rPr>
          <w:rFonts w:eastAsiaTheme="minorHAnsi"/>
          <w:bCs/>
          <w:szCs w:val="24"/>
          <w:lang w:eastAsia="en-US"/>
        </w:rPr>
        <w:t>e</w:t>
      </w:r>
      <w:r w:rsidRPr="004C3EB0">
        <w:rPr>
          <w:rFonts w:eastAsiaTheme="minorHAnsi"/>
          <w:szCs w:val="24"/>
          <w:lang w:eastAsia="en-US"/>
        </w:rPr>
        <w:t xml:space="preserve">) Yayınevinin adı, </w:t>
      </w:r>
      <w:r w:rsidRPr="004C3EB0">
        <w:rPr>
          <w:rFonts w:eastAsiaTheme="minorHAnsi"/>
          <w:bCs/>
          <w:szCs w:val="24"/>
          <w:lang w:eastAsia="en-US"/>
        </w:rPr>
        <w:t>f</w:t>
      </w:r>
      <w:r w:rsidRPr="004C3EB0">
        <w:rPr>
          <w:rFonts w:eastAsiaTheme="minorHAnsi"/>
          <w:szCs w:val="24"/>
          <w:lang w:eastAsia="en-US"/>
        </w:rPr>
        <w:t xml:space="preserve">) Basıldığı yer, </w:t>
      </w:r>
      <w:r w:rsidRPr="004C3EB0">
        <w:rPr>
          <w:rFonts w:eastAsiaTheme="minorHAnsi"/>
          <w:bCs/>
          <w:szCs w:val="24"/>
          <w:lang w:eastAsia="en-US"/>
        </w:rPr>
        <w:t xml:space="preserve">g) </w:t>
      </w:r>
      <w:r w:rsidRPr="004C3EB0">
        <w:rPr>
          <w:rFonts w:eastAsiaTheme="minorHAnsi"/>
          <w:szCs w:val="24"/>
          <w:lang w:eastAsia="en-US"/>
        </w:rPr>
        <w:t>Yayın yılı</w:t>
      </w:r>
      <w:r w:rsidR="00A924CC">
        <w:rPr>
          <w:rFonts w:eastAsiaTheme="minorHAnsi"/>
          <w:szCs w:val="24"/>
          <w:lang w:eastAsia="en-US"/>
        </w:rPr>
        <w:t>.</w:t>
      </w:r>
      <w:r w:rsidR="00092B5E">
        <w:rPr>
          <w:rFonts w:eastAsiaTheme="minorHAnsi"/>
          <w:szCs w:val="24"/>
          <w:lang w:eastAsia="en-US"/>
        </w:rPr>
        <w:t xml:space="preserve"> </w:t>
      </w:r>
      <w:r w:rsidR="00092B5E" w:rsidRPr="00092B5E">
        <w:rPr>
          <w:rFonts w:eastAsiaTheme="minorHAnsi"/>
          <w:szCs w:val="24"/>
          <w:highlight w:val="yellow"/>
          <w:lang w:eastAsia="en-US"/>
        </w:rPr>
        <w:t>(Kitap Alıntısı)</w:t>
      </w:r>
    </w:p>
    <w:p w14:paraId="593BA32E" w14:textId="5E73BFAD" w:rsidR="008B5B40" w:rsidRDefault="00092B5E" w:rsidP="00147E3A">
      <w:pPr>
        <w:pStyle w:val="Kaynaklar"/>
      </w:pPr>
      <w:r w:rsidRPr="00092B5E">
        <w:t>Bank, L.,C., Composites for Construction:Structural Design with FRP Materials, John Wiley &amp; Sons, Inc., Hoboken, New Jersey, 2006.</w:t>
      </w:r>
    </w:p>
    <w:p w14:paraId="198D4856" w14:textId="0BCBED28" w:rsidR="00395FD6" w:rsidRPr="00A924CC" w:rsidRDefault="00A924CC" w:rsidP="00147E3A">
      <w:pPr>
        <w:pStyle w:val="Kaynaklar"/>
      </w:pPr>
      <w:r w:rsidRPr="004C3EB0">
        <w:rPr>
          <w:rFonts w:eastAsiaTheme="minorHAnsi"/>
          <w:szCs w:val="24"/>
          <w:lang w:eastAsia="en-US"/>
        </w:rPr>
        <w:t>a) Yazarın soyadı, adının ilk harfi, b) Tezin adı, c)Tezin türü (Yüksek lisans veya Doktora), d) Çalışmanın yapıldığı kuruluşun ve bulunduğu şehrin adı, e) Tezin bitirildiği yıl</w:t>
      </w:r>
      <w:r>
        <w:rPr>
          <w:rFonts w:eastAsiaTheme="minorHAnsi"/>
          <w:szCs w:val="24"/>
          <w:lang w:eastAsia="en-US"/>
        </w:rPr>
        <w:t xml:space="preserve">. </w:t>
      </w:r>
      <w:r w:rsidRPr="00A924CC">
        <w:rPr>
          <w:rFonts w:eastAsiaTheme="minorHAnsi"/>
          <w:szCs w:val="24"/>
          <w:highlight w:val="yellow"/>
          <w:lang w:eastAsia="en-US"/>
        </w:rPr>
        <w:t>(Tez Alıntısı)</w:t>
      </w:r>
    </w:p>
    <w:p w14:paraId="2955CE75" w14:textId="06AA7FA3" w:rsidR="00A924CC" w:rsidRDefault="00A06125" w:rsidP="00147E3A">
      <w:pPr>
        <w:pStyle w:val="Kaynaklar"/>
      </w:pPr>
      <w:r w:rsidRPr="00A06125">
        <w:t>Günaydın, M. Onarılmış ve Lifli Polimer Kompozit Malzemelerle Güçlendirilmiş Betonarme Binaların Dinamik Davranışlarının Deneysel ve Analitik Yöntemlerle İncelenmesi, Doktora Tezi, KTÜ Fen Bilimleri Enstitüsü, Trabzon, 2016.</w:t>
      </w:r>
    </w:p>
    <w:p w14:paraId="55EF40B1" w14:textId="36E85958" w:rsidR="00A06125" w:rsidRDefault="001F18BC" w:rsidP="00147E3A">
      <w:pPr>
        <w:pStyle w:val="Kaynaklar"/>
      </w:pPr>
      <w:r w:rsidRPr="001F18BC">
        <w:t>a) Standardı hazırlayan kuruluşun kısaltılmış ismi ve numarası, b) Standardın adı, c) Hazırlayan kuruluş ve bulunduğu şehrin adı, d) Hazırlandığı yıl.</w:t>
      </w:r>
      <w:r>
        <w:t xml:space="preserve"> </w:t>
      </w:r>
      <w:r w:rsidRPr="001F18BC">
        <w:rPr>
          <w:highlight w:val="yellow"/>
        </w:rPr>
        <w:t>(Standart Alıntısı)</w:t>
      </w:r>
    </w:p>
    <w:p w14:paraId="0AB84F4D" w14:textId="18054AFB" w:rsidR="001F18BC" w:rsidRDefault="008F0231" w:rsidP="00147E3A">
      <w:pPr>
        <w:pStyle w:val="Kaynaklar"/>
      </w:pPr>
      <w:r w:rsidRPr="008F0231">
        <w:t>TS 500. Betonarme Yapıların Tasarım ve Yapım Kuralları, Türk Standarları Ensititüsü, Ankara, Türkiye, 2000.</w:t>
      </w:r>
    </w:p>
    <w:p w14:paraId="1E1A318A" w14:textId="15D000A7" w:rsidR="008F0231" w:rsidRPr="008766E8" w:rsidRDefault="000F7E4C" w:rsidP="00147E3A">
      <w:pPr>
        <w:pStyle w:val="Kaynaklar"/>
      </w:pPr>
      <w:r w:rsidRPr="004C3EB0">
        <w:rPr>
          <w:rFonts w:eastAsiaTheme="minorHAnsi"/>
          <w:szCs w:val="24"/>
          <w:lang w:eastAsia="en-US"/>
        </w:rPr>
        <w:t>a) T.C. Resmi Gazete yazılır, b) Kanun, Yönetmelik v.d. , c) Sayı, d) Tarih, e) Sayfası</w:t>
      </w:r>
      <w:r w:rsidR="00B8391F">
        <w:rPr>
          <w:rFonts w:eastAsiaTheme="minorHAnsi"/>
          <w:szCs w:val="24"/>
          <w:lang w:eastAsia="en-US"/>
        </w:rPr>
        <w:t>.</w:t>
      </w:r>
      <w:r>
        <w:rPr>
          <w:rFonts w:eastAsiaTheme="minorHAnsi"/>
          <w:szCs w:val="24"/>
          <w:lang w:eastAsia="en-US"/>
        </w:rPr>
        <w:t xml:space="preserve"> </w:t>
      </w:r>
      <w:r w:rsidRPr="00220C83">
        <w:rPr>
          <w:rFonts w:eastAsiaTheme="minorHAnsi"/>
          <w:szCs w:val="24"/>
          <w:highlight w:val="yellow"/>
          <w:lang w:eastAsia="en-US"/>
        </w:rPr>
        <w:t>(</w:t>
      </w:r>
      <w:r w:rsidR="00220C83" w:rsidRPr="00220C83">
        <w:rPr>
          <w:rFonts w:eastAsiaTheme="minorHAnsi"/>
          <w:szCs w:val="24"/>
          <w:highlight w:val="yellow"/>
          <w:lang w:eastAsia="en-US"/>
        </w:rPr>
        <w:t>Resmi Gazete Alıntısı)</w:t>
      </w:r>
    </w:p>
    <w:p w14:paraId="50AE62B8" w14:textId="7962CB2D" w:rsidR="008766E8" w:rsidRDefault="00B8391F" w:rsidP="00B8391F">
      <w:pPr>
        <w:pStyle w:val="Kaynaklar"/>
        <w:rPr>
          <w:rFonts w:eastAsiaTheme="minorHAnsi"/>
          <w:lang w:eastAsia="en-US"/>
        </w:rPr>
      </w:pPr>
      <w:r w:rsidRPr="004C3EB0">
        <w:rPr>
          <w:rFonts w:eastAsiaTheme="minorHAnsi"/>
          <w:lang w:eastAsia="en-US"/>
        </w:rPr>
        <w:t>T.C. Resmi Gazete, 1615 sayılı gümrük yönetmenliğinin 1 nolu ekinin değiştirilmesine dair yönetmelik. (21237), 24.5.1992, 85.</w:t>
      </w:r>
    </w:p>
    <w:p w14:paraId="5E197A54" w14:textId="7B4E34E8" w:rsidR="00B8391F" w:rsidRDefault="00EB3904" w:rsidP="00B8391F">
      <w:pPr>
        <w:pStyle w:val="Kaynaklar"/>
        <w:rPr>
          <w:rFonts w:eastAsiaTheme="minorHAnsi"/>
          <w:lang w:eastAsia="en-US"/>
        </w:rPr>
      </w:pPr>
      <w:r w:rsidRPr="00EB3904">
        <w:rPr>
          <w:rFonts w:eastAsiaTheme="minorHAnsi"/>
          <w:lang w:eastAsia="en-US"/>
        </w:rPr>
        <w:lastRenderedPageBreak/>
        <w:t>a</w:t>
      </w:r>
      <w:r>
        <w:rPr>
          <w:rFonts w:eastAsiaTheme="minorHAnsi"/>
          <w:lang w:eastAsia="en-US"/>
        </w:rPr>
        <w:t xml:space="preserve">) </w:t>
      </w:r>
      <w:r w:rsidRPr="00EB3904">
        <w:rPr>
          <w:rFonts w:eastAsiaTheme="minorHAnsi"/>
          <w:lang w:eastAsia="en-US"/>
        </w:rPr>
        <w:t xml:space="preserve">Yayınlayan kuruluşun adı (varsa kısaltılmış adı), b) </w:t>
      </w:r>
      <w:r>
        <w:rPr>
          <w:rFonts w:eastAsiaTheme="minorHAnsi"/>
          <w:lang w:eastAsia="en-US"/>
        </w:rPr>
        <w:t>Y</w:t>
      </w:r>
      <w:r w:rsidRPr="00EB3904">
        <w:rPr>
          <w:rFonts w:eastAsiaTheme="minorHAnsi"/>
          <w:lang w:eastAsia="en-US"/>
        </w:rPr>
        <w:t xml:space="preserve">ayının adı, c) </w:t>
      </w:r>
      <w:r>
        <w:rPr>
          <w:rFonts w:eastAsiaTheme="minorHAnsi"/>
          <w:lang w:eastAsia="en-US"/>
        </w:rPr>
        <w:t>Y</w:t>
      </w:r>
      <w:r w:rsidRPr="00EB3904">
        <w:rPr>
          <w:rFonts w:eastAsiaTheme="minorHAnsi"/>
          <w:lang w:eastAsia="en-US"/>
        </w:rPr>
        <w:t xml:space="preserve">ayın no, yayınlandığı şehir, d) </w:t>
      </w:r>
      <w:r>
        <w:rPr>
          <w:rFonts w:eastAsiaTheme="minorHAnsi"/>
          <w:lang w:eastAsia="en-US"/>
        </w:rPr>
        <w:t>Y</w:t>
      </w:r>
      <w:r w:rsidRPr="00EB3904">
        <w:rPr>
          <w:rFonts w:eastAsiaTheme="minorHAnsi"/>
          <w:lang w:eastAsia="en-US"/>
        </w:rPr>
        <w:t>ayın tarihi.</w:t>
      </w:r>
      <w:r>
        <w:rPr>
          <w:rFonts w:eastAsiaTheme="minorHAnsi"/>
          <w:lang w:eastAsia="en-US"/>
        </w:rPr>
        <w:t xml:space="preserve"> </w:t>
      </w:r>
      <w:r w:rsidRPr="000C2DDB">
        <w:rPr>
          <w:rFonts w:eastAsiaTheme="minorHAnsi"/>
          <w:highlight w:val="yellow"/>
          <w:lang w:eastAsia="en-US"/>
        </w:rPr>
        <w:t>(</w:t>
      </w:r>
      <w:r w:rsidR="000C2DDB" w:rsidRPr="000C2DDB">
        <w:rPr>
          <w:rFonts w:eastAsiaTheme="minorHAnsi"/>
          <w:highlight w:val="yellow"/>
          <w:lang w:eastAsia="en-US"/>
        </w:rPr>
        <w:t>Yazarı Belli Olmayan, Sorumluluğu Bir Kuruluşa Ait Olan Yayınlar)</w:t>
      </w:r>
    </w:p>
    <w:p w14:paraId="0250935C" w14:textId="09EDF0BF" w:rsidR="000C2DDB" w:rsidRDefault="000C4445" w:rsidP="00B8391F">
      <w:pPr>
        <w:pStyle w:val="Kaynaklar"/>
        <w:rPr>
          <w:rFonts w:eastAsiaTheme="minorHAnsi"/>
          <w:lang w:eastAsia="en-US"/>
        </w:rPr>
      </w:pPr>
      <w:r w:rsidRPr="000C4445">
        <w:rPr>
          <w:rFonts w:eastAsiaTheme="minorHAnsi"/>
          <w:lang w:eastAsia="en-US"/>
        </w:rPr>
        <w:t>D.P.T., Beşinci Beş Yıllık Kalkınma Planı (1985-1989), Yayın No:1975, Ankara, 1985.</w:t>
      </w:r>
    </w:p>
    <w:p w14:paraId="083988DC" w14:textId="1B2D2A39" w:rsidR="000C4445" w:rsidRPr="00132EC2" w:rsidRDefault="00132EC2" w:rsidP="00B8391F">
      <w:pPr>
        <w:pStyle w:val="Kaynaklar"/>
        <w:rPr>
          <w:rFonts w:eastAsiaTheme="minorHAnsi"/>
          <w:lang w:eastAsia="en-US"/>
        </w:rPr>
      </w:pPr>
      <w:r w:rsidRPr="00132EC2">
        <w:rPr>
          <w:rFonts w:eastAsiaTheme="minorHAnsi"/>
          <w:szCs w:val="24"/>
          <w:highlight w:val="yellow"/>
          <w:lang w:eastAsia="en-US"/>
        </w:rPr>
        <w:t>Yazarı belli olmayan internet kaynaklarına atıf yapılması</w:t>
      </w:r>
      <w:r w:rsidRPr="004C3EB0">
        <w:rPr>
          <w:rFonts w:eastAsiaTheme="minorHAnsi"/>
          <w:szCs w:val="24"/>
          <w:lang w:eastAsia="en-US"/>
        </w:rPr>
        <w:t xml:space="preserve"> durumunda; ilgili sitenin internet adresi, sitenin yahut alınan kaynağın adı ve bilginin alındığı tarih (gün, ay, yıl) açıkça yazılmalıdır.</w:t>
      </w:r>
    </w:p>
    <w:p w14:paraId="4296C0B0" w14:textId="5C04F801" w:rsidR="008E7B2D" w:rsidRPr="0033072F" w:rsidRDefault="008E7B2D" w:rsidP="0033072F">
      <w:pPr>
        <w:pStyle w:val="Kaynaklar"/>
        <w:rPr>
          <w:rFonts w:eastAsiaTheme="minorHAnsi"/>
          <w:lang w:eastAsia="en-US"/>
        </w:rPr>
      </w:pPr>
      <w:r w:rsidRPr="004C3EB0">
        <w:rPr>
          <w:rFonts w:eastAsiaTheme="minorHAnsi"/>
          <w:szCs w:val="24"/>
          <w:lang w:eastAsia="en-US"/>
        </w:rPr>
        <w:t>www.ogm.gov.tr/ T.C. Orman Genel Müdürlüğü, Yeniden Yapılanma ve Norm Kadro Projesi. 11 Mart 2003.</w:t>
      </w:r>
    </w:p>
    <w:p w14:paraId="0AF89D81" w14:textId="77777777" w:rsidR="008B460F" w:rsidRDefault="008B460F" w:rsidP="00921B3C">
      <w:pPr>
        <w:pStyle w:val="BlmSonu"/>
      </w:pPr>
      <w:r>
        <w:br w:type="page"/>
      </w:r>
    </w:p>
    <w:p w14:paraId="05B52980" w14:textId="77777777" w:rsidR="008B460F" w:rsidRDefault="008B460F" w:rsidP="00744FEA">
      <w:pPr>
        <w:pStyle w:val="TezBalk1"/>
        <w:sectPr w:rsidR="008B460F" w:rsidSect="001769A8">
          <w:pgSz w:w="11906" w:h="16838"/>
          <w:pgMar w:top="1701" w:right="1418" w:bottom="1418" w:left="1701" w:header="709" w:footer="709" w:gutter="0"/>
          <w:cols w:space="708"/>
          <w:titlePg/>
          <w:docGrid w:linePitch="360"/>
        </w:sectPr>
      </w:pPr>
    </w:p>
    <w:p w14:paraId="76D66EA2" w14:textId="3BC73AC7" w:rsidR="00616597" w:rsidRPr="00E91B26" w:rsidRDefault="00616597" w:rsidP="00FB4CD8">
      <w:pPr>
        <w:pStyle w:val="AnaBalk"/>
      </w:pPr>
      <w:bookmarkStart w:id="51" w:name="_Toc72150780"/>
      <w:r>
        <w:lastRenderedPageBreak/>
        <w:t>EKLER</w:t>
      </w:r>
      <w:bookmarkEnd w:id="51"/>
    </w:p>
    <w:p w14:paraId="1EDBD5E1" w14:textId="4B52C8B7" w:rsidR="00F07AB8" w:rsidRDefault="005F202B" w:rsidP="00F07AB8">
      <w:pPr>
        <w:pStyle w:val="TabloYazs"/>
      </w:pPr>
      <w:bookmarkStart w:id="52" w:name="_Toc71154970"/>
      <w:r>
        <w:t>E</w:t>
      </w:r>
      <w:r w:rsidR="0028293F">
        <w:t xml:space="preserve">k </w:t>
      </w:r>
      <w:r w:rsidR="00F07AB8">
        <w:t>Tablo 1. IEEE</w:t>
      </w:r>
      <w:r w:rsidR="008520ED">
        <w:t xml:space="preserve"> 802.15.7</w:t>
      </w:r>
      <w:r w:rsidR="00F07AB8">
        <w:t xml:space="preserve"> standartında tanımlanan renk bandları</w:t>
      </w:r>
      <w:bookmarkEnd w:id="52"/>
    </w:p>
    <w:tbl>
      <w:tblPr>
        <w:tblStyle w:val="TableGrid"/>
        <w:tblW w:w="0" w:type="auto"/>
        <w:tblLook w:val="04A0" w:firstRow="1" w:lastRow="0" w:firstColumn="1" w:lastColumn="0" w:noHBand="0" w:noVBand="1"/>
      </w:tblPr>
      <w:tblGrid>
        <w:gridCol w:w="2194"/>
        <w:gridCol w:w="1487"/>
        <w:gridCol w:w="2901"/>
        <w:gridCol w:w="2195"/>
      </w:tblGrid>
      <w:tr w:rsidR="00F07AB8" w14:paraId="6FF0E314" w14:textId="77777777" w:rsidTr="00D07A2D">
        <w:trPr>
          <w:trHeight w:val="340"/>
        </w:trPr>
        <w:tc>
          <w:tcPr>
            <w:tcW w:w="2194" w:type="dxa"/>
            <w:tcBorders>
              <w:left w:val="nil"/>
              <w:right w:val="nil"/>
            </w:tcBorders>
            <w:vAlign w:val="center"/>
          </w:tcPr>
          <w:p w14:paraId="5391EA6A" w14:textId="77777777" w:rsidR="00F07AB8" w:rsidRPr="006F14D2" w:rsidRDefault="00F07AB8" w:rsidP="00D07A2D">
            <w:pPr>
              <w:pStyle w:val="TezTekSatr"/>
              <w:jc w:val="left"/>
              <w:rPr>
                <w:b/>
                <w:bCs/>
              </w:rPr>
            </w:pPr>
            <w:r w:rsidRPr="006F14D2">
              <w:rPr>
                <w:b/>
                <w:bCs/>
              </w:rPr>
              <w:t>Renk Bandı (nm)</w:t>
            </w:r>
          </w:p>
        </w:tc>
        <w:tc>
          <w:tcPr>
            <w:tcW w:w="1487" w:type="dxa"/>
            <w:tcBorders>
              <w:left w:val="nil"/>
              <w:right w:val="nil"/>
            </w:tcBorders>
            <w:vAlign w:val="center"/>
          </w:tcPr>
          <w:p w14:paraId="1FDACD09" w14:textId="77777777" w:rsidR="00F07AB8" w:rsidRPr="006F14D2" w:rsidRDefault="00F07AB8" w:rsidP="00D07A2D">
            <w:pPr>
              <w:pStyle w:val="TezTekSatr"/>
              <w:jc w:val="left"/>
              <w:rPr>
                <w:b/>
                <w:bCs/>
              </w:rPr>
            </w:pPr>
            <w:r w:rsidRPr="006F14D2">
              <w:rPr>
                <w:b/>
                <w:bCs/>
              </w:rPr>
              <w:t>Band Kodu</w:t>
            </w:r>
          </w:p>
        </w:tc>
        <w:tc>
          <w:tcPr>
            <w:tcW w:w="2901" w:type="dxa"/>
            <w:tcBorders>
              <w:left w:val="nil"/>
              <w:right w:val="nil"/>
            </w:tcBorders>
            <w:vAlign w:val="center"/>
          </w:tcPr>
          <w:p w14:paraId="27F894A8" w14:textId="77777777" w:rsidR="00F07AB8" w:rsidRPr="006F14D2" w:rsidRDefault="00F07AB8" w:rsidP="00D07A2D">
            <w:pPr>
              <w:pStyle w:val="TezTekSatr"/>
              <w:jc w:val="left"/>
              <w:rPr>
                <w:b/>
                <w:bCs/>
              </w:rPr>
            </w:pPr>
            <w:r w:rsidRPr="006F14D2">
              <w:rPr>
                <w:b/>
                <w:bCs/>
              </w:rPr>
              <w:t>Merkez Dalga Boyu (nm)</w:t>
            </w:r>
          </w:p>
        </w:tc>
        <w:tc>
          <w:tcPr>
            <w:tcW w:w="2195" w:type="dxa"/>
            <w:tcBorders>
              <w:left w:val="nil"/>
              <w:right w:val="nil"/>
            </w:tcBorders>
            <w:vAlign w:val="center"/>
          </w:tcPr>
          <w:p w14:paraId="066BC854" w14:textId="77777777" w:rsidR="00F07AB8" w:rsidRPr="00463130" w:rsidRDefault="00000000" w:rsidP="00D07A2D">
            <w:pPr>
              <w:pStyle w:val="TezTekSatr"/>
              <w:jc w:val="left"/>
              <w:rPr>
                <w:b/>
                <w:bCs/>
              </w:rPr>
            </w:pPr>
            <m:oMathPara>
              <m:oMathParaPr>
                <m:jc m:val="left"/>
              </m:oMathParaPr>
              <m:oMath>
                <m:d>
                  <m:dPr>
                    <m:ctrlPr>
                      <w:rPr>
                        <w:rFonts w:ascii="Cambria Math" w:hAnsi="Cambria Math"/>
                        <w:b/>
                        <w:bCs/>
                        <w:i/>
                      </w:rPr>
                    </m:ctrlPr>
                  </m:dPr>
                  <m:e>
                    <m:r>
                      <m:rPr>
                        <m:sty m:val="bi"/>
                      </m:rPr>
                      <w:rPr>
                        <w:rFonts w:ascii="Cambria Math" w:hAnsi="Cambria Math"/>
                      </w:rPr>
                      <m:t>x, y</m:t>
                    </m:r>
                  </m:e>
                </m:d>
              </m:oMath>
            </m:oMathPara>
          </w:p>
        </w:tc>
      </w:tr>
      <w:tr w:rsidR="00F07AB8" w14:paraId="2594D2FA" w14:textId="77777777" w:rsidTr="00D07A2D">
        <w:trPr>
          <w:trHeight w:val="340"/>
        </w:trPr>
        <w:tc>
          <w:tcPr>
            <w:tcW w:w="2194" w:type="dxa"/>
            <w:tcBorders>
              <w:left w:val="nil"/>
              <w:right w:val="nil"/>
            </w:tcBorders>
            <w:vAlign w:val="center"/>
          </w:tcPr>
          <w:p w14:paraId="074468AF" w14:textId="77777777" w:rsidR="00F07AB8" w:rsidRDefault="00F07AB8" w:rsidP="00D07A2D">
            <w:pPr>
              <w:pStyle w:val="TezTekSatr"/>
              <w:jc w:val="left"/>
            </w:pPr>
            <w:r>
              <w:t>380-478</w:t>
            </w:r>
          </w:p>
        </w:tc>
        <w:tc>
          <w:tcPr>
            <w:tcW w:w="1487" w:type="dxa"/>
            <w:tcBorders>
              <w:left w:val="nil"/>
              <w:right w:val="nil"/>
            </w:tcBorders>
            <w:vAlign w:val="center"/>
          </w:tcPr>
          <w:p w14:paraId="6670C322" w14:textId="77777777" w:rsidR="00F07AB8" w:rsidRDefault="00F07AB8" w:rsidP="00D07A2D">
            <w:pPr>
              <w:pStyle w:val="TezTekSatr"/>
              <w:jc w:val="left"/>
            </w:pPr>
            <w:r>
              <w:t>000</w:t>
            </w:r>
          </w:p>
        </w:tc>
        <w:tc>
          <w:tcPr>
            <w:tcW w:w="2901" w:type="dxa"/>
            <w:tcBorders>
              <w:left w:val="nil"/>
              <w:right w:val="nil"/>
            </w:tcBorders>
            <w:vAlign w:val="center"/>
          </w:tcPr>
          <w:p w14:paraId="0EFAED16" w14:textId="77777777" w:rsidR="00F07AB8" w:rsidRDefault="00F07AB8" w:rsidP="00D07A2D">
            <w:pPr>
              <w:pStyle w:val="TezTekSatr"/>
              <w:jc w:val="left"/>
            </w:pPr>
            <w:r>
              <w:t>429</w:t>
            </w:r>
          </w:p>
        </w:tc>
        <w:tc>
          <w:tcPr>
            <w:tcW w:w="2195" w:type="dxa"/>
            <w:tcBorders>
              <w:left w:val="nil"/>
              <w:right w:val="nil"/>
            </w:tcBorders>
            <w:vAlign w:val="center"/>
          </w:tcPr>
          <w:p w14:paraId="4B661086" w14:textId="77777777" w:rsidR="00F07AB8" w:rsidRDefault="00F07AB8" w:rsidP="00D07A2D">
            <w:pPr>
              <w:pStyle w:val="TezTekSatr"/>
              <w:jc w:val="left"/>
            </w:pPr>
            <w:r>
              <w:t>(0.169, 0.007)</w:t>
            </w:r>
          </w:p>
        </w:tc>
      </w:tr>
      <w:tr w:rsidR="00F07AB8" w14:paraId="5C703B76" w14:textId="77777777" w:rsidTr="00D07A2D">
        <w:trPr>
          <w:trHeight w:val="340"/>
        </w:trPr>
        <w:tc>
          <w:tcPr>
            <w:tcW w:w="2194" w:type="dxa"/>
            <w:tcBorders>
              <w:left w:val="nil"/>
              <w:right w:val="nil"/>
            </w:tcBorders>
            <w:vAlign w:val="center"/>
          </w:tcPr>
          <w:p w14:paraId="596E82AE" w14:textId="77777777" w:rsidR="00F07AB8" w:rsidRDefault="00F07AB8" w:rsidP="00D07A2D">
            <w:pPr>
              <w:pStyle w:val="TezTekSatr"/>
              <w:jc w:val="left"/>
            </w:pPr>
            <w:r>
              <w:t>478-540</w:t>
            </w:r>
          </w:p>
        </w:tc>
        <w:tc>
          <w:tcPr>
            <w:tcW w:w="1487" w:type="dxa"/>
            <w:tcBorders>
              <w:left w:val="nil"/>
              <w:right w:val="nil"/>
            </w:tcBorders>
            <w:vAlign w:val="center"/>
          </w:tcPr>
          <w:p w14:paraId="7F984072" w14:textId="77777777" w:rsidR="00F07AB8" w:rsidRDefault="00F07AB8" w:rsidP="00D07A2D">
            <w:pPr>
              <w:pStyle w:val="TezTekSatr"/>
              <w:jc w:val="left"/>
            </w:pPr>
            <w:r>
              <w:t>001</w:t>
            </w:r>
          </w:p>
        </w:tc>
        <w:tc>
          <w:tcPr>
            <w:tcW w:w="2901" w:type="dxa"/>
            <w:tcBorders>
              <w:left w:val="nil"/>
              <w:right w:val="nil"/>
            </w:tcBorders>
            <w:vAlign w:val="center"/>
          </w:tcPr>
          <w:p w14:paraId="0EED638E" w14:textId="77777777" w:rsidR="00F07AB8" w:rsidRDefault="00F07AB8" w:rsidP="00D07A2D">
            <w:pPr>
              <w:pStyle w:val="TezTekSatr"/>
              <w:jc w:val="left"/>
            </w:pPr>
            <w:r>
              <w:t>509</w:t>
            </w:r>
          </w:p>
        </w:tc>
        <w:tc>
          <w:tcPr>
            <w:tcW w:w="2195" w:type="dxa"/>
            <w:tcBorders>
              <w:left w:val="nil"/>
              <w:right w:val="nil"/>
            </w:tcBorders>
            <w:vAlign w:val="center"/>
          </w:tcPr>
          <w:p w14:paraId="44110817" w14:textId="77777777" w:rsidR="00F07AB8" w:rsidRDefault="00F07AB8" w:rsidP="00D07A2D">
            <w:pPr>
              <w:pStyle w:val="TezTekSatr"/>
              <w:jc w:val="left"/>
            </w:pPr>
            <w:r>
              <w:t>(0.011, 0.733)</w:t>
            </w:r>
          </w:p>
        </w:tc>
      </w:tr>
      <w:tr w:rsidR="00F07AB8" w14:paraId="724F3916" w14:textId="77777777" w:rsidTr="00D07A2D">
        <w:trPr>
          <w:trHeight w:val="340"/>
        </w:trPr>
        <w:tc>
          <w:tcPr>
            <w:tcW w:w="2194" w:type="dxa"/>
            <w:tcBorders>
              <w:left w:val="nil"/>
              <w:right w:val="nil"/>
            </w:tcBorders>
            <w:vAlign w:val="center"/>
          </w:tcPr>
          <w:p w14:paraId="58A6074A" w14:textId="77777777" w:rsidR="00F07AB8" w:rsidRDefault="00F07AB8" w:rsidP="00D07A2D">
            <w:pPr>
              <w:pStyle w:val="TezTekSatr"/>
              <w:jc w:val="left"/>
            </w:pPr>
            <w:r>
              <w:t>540-588</w:t>
            </w:r>
          </w:p>
        </w:tc>
        <w:tc>
          <w:tcPr>
            <w:tcW w:w="1487" w:type="dxa"/>
            <w:tcBorders>
              <w:left w:val="nil"/>
              <w:right w:val="nil"/>
            </w:tcBorders>
            <w:vAlign w:val="center"/>
          </w:tcPr>
          <w:p w14:paraId="74729186" w14:textId="77777777" w:rsidR="00F07AB8" w:rsidRDefault="00F07AB8" w:rsidP="00D07A2D">
            <w:pPr>
              <w:pStyle w:val="TezTekSatr"/>
              <w:jc w:val="left"/>
            </w:pPr>
            <w:r>
              <w:t>010</w:t>
            </w:r>
          </w:p>
        </w:tc>
        <w:tc>
          <w:tcPr>
            <w:tcW w:w="2901" w:type="dxa"/>
            <w:tcBorders>
              <w:left w:val="nil"/>
              <w:right w:val="nil"/>
            </w:tcBorders>
            <w:vAlign w:val="center"/>
          </w:tcPr>
          <w:p w14:paraId="6A45B43E" w14:textId="77777777" w:rsidR="00F07AB8" w:rsidRDefault="00F07AB8" w:rsidP="00D07A2D">
            <w:pPr>
              <w:pStyle w:val="TezTekSatr"/>
              <w:jc w:val="left"/>
            </w:pPr>
            <w:r>
              <w:t>564</w:t>
            </w:r>
          </w:p>
        </w:tc>
        <w:tc>
          <w:tcPr>
            <w:tcW w:w="2195" w:type="dxa"/>
            <w:tcBorders>
              <w:left w:val="nil"/>
              <w:right w:val="nil"/>
            </w:tcBorders>
            <w:vAlign w:val="center"/>
          </w:tcPr>
          <w:p w14:paraId="0F20A464" w14:textId="77777777" w:rsidR="00F07AB8" w:rsidRDefault="00F07AB8" w:rsidP="00D07A2D">
            <w:pPr>
              <w:pStyle w:val="TezTekSatr"/>
              <w:jc w:val="left"/>
            </w:pPr>
            <w:r>
              <w:t>(0.402, 0.597)</w:t>
            </w:r>
          </w:p>
        </w:tc>
      </w:tr>
      <w:tr w:rsidR="00F07AB8" w14:paraId="5CB9F34C" w14:textId="77777777" w:rsidTr="00D07A2D">
        <w:trPr>
          <w:trHeight w:val="340"/>
        </w:trPr>
        <w:tc>
          <w:tcPr>
            <w:tcW w:w="2194" w:type="dxa"/>
            <w:tcBorders>
              <w:left w:val="nil"/>
              <w:right w:val="nil"/>
            </w:tcBorders>
            <w:vAlign w:val="center"/>
          </w:tcPr>
          <w:p w14:paraId="644DFA00" w14:textId="77777777" w:rsidR="00F07AB8" w:rsidRDefault="00F07AB8" w:rsidP="00D07A2D">
            <w:pPr>
              <w:pStyle w:val="TezTekSatr"/>
              <w:jc w:val="left"/>
            </w:pPr>
            <w:r>
              <w:t>588-633</w:t>
            </w:r>
          </w:p>
        </w:tc>
        <w:tc>
          <w:tcPr>
            <w:tcW w:w="1487" w:type="dxa"/>
            <w:tcBorders>
              <w:left w:val="nil"/>
              <w:right w:val="nil"/>
            </w:tcBorders>
            <w:vAlign w:val="center"/>
          </w:tcPr>
          <w:p w14:paraId="1E7CB954" w14:textId="77777777" w:rsidR="00F07AB8" w:rsidRDefault="00F07AB8" w:rsidP="00D07A2D">
            <w:pPr>
              <w:pStyle w:val="TezTekSatr"/>
              <w:jc w:val="left"/>
            </w:pPr>
            <w:r>
              <w:t>011</w:t>
            </w:r>
          </w:p>
        </w:tc>
        <w:tc>
          <w:tcPr>
            <w:tcW w:w="2901" w:type="dxa"/>
            <w:tcBorders>
              <w:left w:val="nil"/>
              <w:right w:val="nil"/>
            </w:tcBorders>
            <w:vAlign w:val="center"/>
          </w:tcPr>
          <w:p w14:paraId="31DE9180" w14:textId="77777777" w:rsidR="00F07AB8" w:rsidRDefault="00F07AB8" w:rsidP="00D07A2D">
            <w:pPr>
              <w:pStyle w:val="TezTekSatr"/>
              <w:jc w:val="left"/>
            </w:pPr>
            <w:r>
              <w:t>611</w:t>
            </w:r>
          </w:p>
        </w:tc>
        <w:tc>
          <w:tcPr>
            <w:tcW w:w="2195" w:type="dxa"/>
            <w:tcBorders>
              <w:left w:val="nil"/>
              <w:right w:val="nil"/>
            </w:tcBorders>
            <w:vAlign w:val="center"/>
          </w:tcPr>
          <w:p w14:paraId="4280A801" w14:textId="77777777" w:rsidR="00F07AB8" w:rsidRDefault="00F07AB8" w:rsidP="00D07A2D">
            <w:pPr>
              <w:pStyle w:val="TezTekSatr"/>
              <w:jc w:val="left"/>
            </w:pPr>
            <w:r>
              <w:t>(0.669, 0.331)</w:t>
            </w:r>
          </w:p>
        </w:tc>
      </w:tr>
      <w:tr w:rsidR="00F07AB8" w14:paraId="3383B21F" w14:textId="77777777" w:rsidTr="00D07A2D">
        <w:trPr>
          <w:trHeight w:val="340"/>
        </w:trPr>
        <w:tc>
          <w:tcPr>
            <w:tcW w:w="2194" w:type="dxa"/>
            <w:tcBorders>
              <w:left w:val="nil"/>
              <w:right w:val="nil"/>
            </w:tcBorders>
            <w:vAlign w:val="center"/>
          </w:tcPr>
          <w:p w14:paraId="64B788A4" w14:textId="77777777" w:rsidR="00F07AB8" w:rsidRDefault="00F07AB8" w:rsidP="00D07A2D">
            <w:pPr>
              <w:pStyle w:val="TezTekSatr"/>
              <w:jc w:val="left"/>
            </w:pPr>
            <w:r>
              <w:t>633-679</w:t>
            </w:r>
          </w:p>
        </w:tc>
        <w:tc>
          <w:tcPr>
            <w:tcW w:w="1487" w:type="dxa"/>
            <w:tcBorders>
              <w:left w:val="nil"/>
              <w:right w:val="nil"/>
            </w:tcBorders>
            <w:vAlign w:val="center"/>
          </w:tcPr>
          <w:p w14:paraId="7001FA34" w14:textId="77777777" w:rsidR="00F07AB8" w:rsidRDefault="00F07AB8" w:rsidP="00D07A2D">
            <w:pPr>
              <w:pStyle w:val="TezTekSatr"/>
              <w:jc w:val="left"/>
            </w:pPr>
            <w:r>
              <w:t>100</w:t>
            </w:r>
          </w:p>
        </w:tc>
        <w:tc>
          <w:tcPr>
            <w:tcW w:w="2901" w:type="dxa"/>
            <w:tcBorders>
              <w:left w:val="nil"/>
              <w:right w:val="nil"/>
            </w:tcBorders>
            <w:vAlign w:val="center"/>
          </w:tcPr>
          <w:p w14:paraId="16E89C0C" w14:textId="77777777" w:rsidR="00F07AB8" w:rsidRDefault="00F07AB8" w:rsidP="00D07A2D">
            <w:pPr>
              <w:pStyle w:val="TezTekSatr"/>
              <w:jc w:val="left"/>
            </w:pPr>
            <w:r>
              <w:t>656</w:t>
            </w:r>
          </w:p>
        </w:tc>
        <w:tc>
          <w:tcPr>
            <w:tcW w:w="2195" w:type="dxa"/>
            <w:tcBorders>
              <w:left w:val="nil"/>
              <w:right w:val="nil"/>
            </w:tcBorders>
            <w:vAlign w:val="center"/>
          </w:tcPr>
          <w:p w14:paraId="74B73546" w14:textId="77777777" w:rsidR="00F07AB8" w:rsidRDefault="00F07AB8" w:rsidP="00D07A2D">
            <w:pPr>
              <w:pStyle w:val="TezTekSatr"/>
              <w:jc w:val="left"/>
            </w:pPr>
            <w:r>
              <w:t>(0.729, 0.271)</w:t>
            </w:r>
          </w:p>
        </w:tc>
      </w:tr>
      <w:tr w:rsidR="00F07AB8" w14:paraId="47B8CF12" w14:textId="77777777" w:rsidTr="00D07A2D">
        <w:trPr>
          <w:trHeight w:val="340"/>
        </w:trPr>
        <w:tc>
          <w:tcPr>
            <w:tcW w:w="2194" w:type="dxa"/>
            <w:tcBorders>
              <w:left w:val="nil"/>
              <w:right w:val="nil"/>
            </w:tcBorders>
            <w:vAlign w:val="center"/>
          </w:tcPr>
          <w:p w14:paraId="5E55141F" w14:textId="77777777" w:rsidR="00F07AB8" w:rsidRDefault="00F07AB8" w:rsidP="00D07A2D">
            <w:pPr>
              <w:pStyle w:val="TezTekSatr"/>
              <w:jc w:val="left"/>
            </w:pPr>
            <w:r>
              <w:t>679-726</w:t>
            </w:r>
          </w:p>
        </w:tc>
        <w:tc>
          <w:tcPr>
            <w:tcW w:w="1487" w:type="dxa"/>
            <w:tcBorders>
              <w:left w:val="nil"/>
              <w:right w:val="nil"/>
            </w:tcBorders>
            <w:vAlign w:val="center"/>
          </w:tcPr>
          <w:p w14:paraId="00F1C055" w14:textId="77777777" w:rsidR="00F07AB8" w:rsidRDefault="00F07AB8" w:rsidP="00D07A2D">
            <w:pPr>
              <w:pStyle w:val="TezTekSatr"/>
              <w:jc w:val="left"/>
            </w:pPr>
            <w:r>
              <w:t>101</w:t>
            </w:r>
          </w:p>
        </w:tc>
        <w:tc>
          <w:tcPr>
            <w:tcW w:w="2901" w:type="dxa"/>
            <w:tcBorders>
              <w:left w:val="nil"/>
              <w:right w:val="nil"/>
            </w:tcBorders>
            <w:vAlign w:val="center"/>
          </w:tcPr>
          <w:p w14:paraId="556C32E7" w14:textId="77777777" w:rsidR="00F07AB8" w:rsidRDefault="00F07AB8" w:rsidP="00D07A2D">
            <w:pPr>
              <w:pStyle w:val="TezTekSatr"/>
              <w:jc w:val="left"/>
            </w:pPr>
            <w:r>
              <w:t>703</w:t>
            </w:r>
          </w:p>
        </w:tc>
        <w:tc>
          <w:tcPr>
            <w:tcW w:w="2195" w:type="dxa"/>
            <w:tcBorders>
              <w:left w:val="nil"/>
              <w:right w:val="nil"/>
            </w:tcBorders>
            <w:vAlign w:val="center"/>
          </w:tcPr>
          <w:p w14:paraId="32E9A056" w14:textId="77777777" w:rsidR="00F07AB8" w:rsidRDefault="00F07AB8" w:rsidP="00D07A2D">
            <w:pPr>
              <w:pStyle w:val="TezTekSatr"/>
              <w:jc w:val="left"/>
            </w:pPr>
            <w:r>
              <w:t>(0.734, 0.265)</w:t>
            </w:r>
          </w:p>
        </w:tc>
      </w:tr>
      <w:tr w:rsidR="00F07AB8" w14:paraId="3C720DE3" w14:textId="77777777" w:rsidTr="00D07A2D">
        <w:trPr>
          <w:trHeight w:val="340"/>
        </w:trPr>
        <w:tc>
          <w:tcPr>
            <w:tcW w:w="2194" w:type="dxa"/>
            <w:tcBorders>
              <w:left w:val="nil"/>
              <w:right w:val="nil"/>
            </w:tcBorders>
            <w:vAlign w:val="center"/>
          </w:tcPr>
          <w:p w14:paraId="17ECB87D" w14:textId="77777777" w:rsidR="00F07AB8" w:rsidRDefault="00F07AB8" w:rsidP="00D07A2D">
            <w:pPr>
              <w:pStyle w:val="TezTekSatr"/>
              <w:jc w:val="left"/>
            </w:pPr>
            <w:r>
              <w:t>726-780</w:t>
            </w:r>
          </w:p>
        </w:tc>
        <w:tc>
          <w:tcPr>
            <w:tcW w:w="1487" w:type="dxa"/>
            <w:tcBorders>
              <w:left w:val="nil"/>
              <w:right w:val="nil"/>
            </w:tcBorders>
            <w:vAlign w:val="center"/>
          </w:tcPr>
          <w:p w14:paraId="6F6E49CE" w14:textId="77777777" w:rsidR="00F07AB8" w:rsidRDefault="00F07AB8" w:rsidP="00D07A2D">
            <w:pPr>
              <w:pStyle w:val="TezTekSatr"/>
              <w:jc w:val="left"/>
            </w:pPr>
            <w:r>
              <w:t>110</w:t>
            </w:r>
          </w:p>
        </w:tc>
        <w:tc>
          <w:tcPr>
            <w:tcW w:w="2901" w:type="dxa"/>
            <w:tcBorders>
              <w:left w:val="nil"/>
              <w:right w:val="nil"/>
            </w:tcBorders>
            <w:vAlign w:val="center"/>
          </w:tcPr>
          <w:p w14:paraId="75125F17" w14:textId="77777777" w:rsidR="00F07AB8" w:rsidRDefault="00F07AB8" w:rsidP="00D07A2D">
            <w:pPr>
              <w:pStyle w:val="TezTekSatr"/>
              <w:jc w:val="left"/>
            </w:pPr>
            <w:r>
              <w:t>753</w:t>
            </w:r>
          </w:p>
        </w:tc>
        <w:tc>
          <w:tcPr>
            <w:tcW w:w="2195" w:type="dxa"/>
            <w:tcBorders>
              <w:left w:val="nil"/>
              <w:right w:val="nil"/>
            </w:tcBorders>
            <w:vAlign w:val="center"/>
          </w:tcPr>
          <w:p w14:paraId="5CD6EDEA" w14:textId="77777777" w:rsidR="00F07AB8" w:rsidRDefault="00F07AB8" w:rsidP="00D07A2D">
            <w:pPr>
              <w:pStyle w:val="TezTekSatr"/>
              <w:jc w:val="left"/>
            </w:pPr>
            <w:r>
              <w:t>(0.734, 0.265)</w:t>
            </w:r>
          </w:p>
        </w:tc>
      </w:tr>
    </w:tbl>
    <w:p w14:paraId="7E8B9C2C" w14:textId="1ADCC322" w:rsidR="00F07AB8" w:rsidRDefault="00F07AB8" w:rsidP="00083237">
      <w:pPr>
        <w:pStyle w:val="Tablo"/>
      </w:pPr>
    </w:p>
    <w:p w14:paraId="2236B32A" w14:textId="0B90071D" w:rsidR="00083237" w:rsidRDefault="00794B18" w:rsidP="00794B18">
      <w:pPr>
        <w:pStyle w:val="ekil"/>
      </w:pPr>
      <w:r>
        <w:rPr>
          <w:noProof/>
        </w:rPr>
        <w:drawing>
          <wp:inline distT="0" distB="0" distL="0" distR="0" wp14:anchorId="7ABB0F34" wp14:editId="75432A9C">
            <wp:extent cx="4716000" cy="3537000"/>
            <wp:effectExtent l="0" t="0" r="8890" b="635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716000" cy="3537000"/>
                    </a:xfrm>
                    <a:prstGeom prst="rect">
                      <a:avLst/>
                    </a:prstGeom>
                  </pic:spPr>
                </pic:pic>
              </a:graphicData>
            </a:graphic>
          </wp:inline>
        </w:drawing>
      </w:r>
    </w:p>
    <w:p w14:paraId="2F6DA673" w14:textId="15669421" w:rsidR="00794B18" w:rsidRDefault="00794B18" w:rsidP="00794B18">
      <w:pPr>
        <w:pStyle w:val="ekilYazs"/>
      </w:pPr>
      <w:bookmarkStart w:id="53" w:name="_Toc71154875"/>
      <w:r>
        <w:t xml:space="preserve">Ek Şekil 1. </w:t>
      </w:r>
      <w:r w:rsidR="007872A3">
        <w:t>16-CSK modülasyonu sembol noktaları</w:t>
      </w:r>
      <w:bookmarkEnd w:id="53"/>
    </w:p>
    <w:p w14:paraId="1B4D73E2" w14:textId="77777777" w:rsidR="007872A3" w:rsidRPr="007872A3" w:rsidRDefault="007872A3" w:rsidP="007872A3">
      <w:pPr>
        <w:pStyle w:val="Metin"/>
      </w:pPr>
    </w:p>
    <w:p w14:paraId="07C06EFC" w14:textId="3216DBFE" w:rsidR="00703406" w:rsidRDefault="00703406" w:rsidP="00703406">
      <w:pPr>
        <w:pStyle w:val="TezTekSatr"/>
      </w:pPr>
    </w:p>
    <w:p w14:paraId="50CF2805" w14:textId="0FBCC672" w:rsidR="00AD7CAB" w:rsidRPr="00703406" w:rsidRDefault="00AD7CAB" w:rsidP="00921B3C">
      <w:pPr>
        <w:pStyle w:val="BlmSonu"/>
        <w:sectPr w:rsidR="00AD7CAB" w:rsidRPr="00703406" w:rsidSect="001769A8">
          <w:pgSz w:w="11906" w:h="16838"/>
          <w:pgMar w:top="1701" w:right="1418" w:bottom="1418" w:left="1701" w:header="709" w:footer="709" w:gutter="0"/>
          <w:cols w:space="708"/>
          <w:titlePg/>
          <w:docGrid w:linePitch="360"/>
        </w:sectPr>
      </w:pPr>
    </w:p>
    <w:p w14:paraId="21BAFBD3" w14:textId="6E29B344" w:rsidR="00744FEA" w:rsidRPr="00E91B26" w:rsidRDefault="00744FEA" w:rsidP="00FB4CD8">
      <w:pPr>
        <w:pStyle w:val="BalkGiri"/>
      </w:pPr>
      <w:bookmarkStart w:id="54" w:name="_Toc72150781"/>
      <w:r>
        <w:lastRenderedPageBreak/>
        <w:t>ÖZGEÇMİŞ</w:t>
      </w:r>
      <w:bookmarkEnd w:id="54"/>
    </w:p>
    <w:p w14:paraId="29DE56B9" w14:textId="1DBA9BDF" w:rsidR="00CB18EE" w:rsidRPr="00CB18EE" w:rsidRDefault="00FB4CD8" w:rsidP="007C4933">
      <w:pPr>
        <w:pStyle w:val="Metin"/>
      </w:pPr>
      <w:r>
        <w:t>Özgeçmiş</w:t>
      </w:r>
    </w:p>
    <w:sectPr w:rsidR="00CB18EE" w:rsidRPr="00CB18EE" w:rsidSect="001769A8">
      <w:pgSz w:w="11906" w:h="16838"/>
      <w:pgMar w:top="1701"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D5267" w14:textId="77777777" w:rsidR="005715CF" w:rsidRDefault="005715CF" w:rsidP="00A46A9E">
      <w:pPr>
        <w:spacing w:after="0" w:line="240" w:lineRule="auto"/>
      </w:pPr>
      <w:r>
        <w:separator/>
      </w:r>
    </w:p>
  </w:endnote>
  <w:endnote w:type="continuationSeparator" w:id="0">
    <w:p w14:paraId="2C196174" w14:textId="77777777" w:rsidR="005715CF" w:rsidRDefault="005715CF" w:rsidP="00A46A9E">
      <w:pPr>
        <w:spacing w:after="0" w:line="240" w:lineRule="auto"/>
      </w:pPr>
      <w:r>
        <w:continuationSeparator/>
      </w:r>
    </w:p>
  </w:endnote>
  <w:endnote w:type="continuationNotice" w:id="1">
    <w:p w14:paraId="28893FC3" w14:textId="77777777" w:rsidR="005715CF" w:rsidRDefault="00571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07EC" w14:textId="77777777" w:rsidR="00CF2B95" w:rsidRDefault="00CF2B95">
    <w:pPr>
      <w:pStyle w:val="Footer"/>
      <w:jc w:val="center"/>
    </w:pPr>
  </w:p>
  <w:p w14:paraId="4388C14D" w14:textId="77777777" w:rsidR="00CF2B95" w:rsidRDefault="00CF2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99B0" w14:textId="77777777" w:rsidR="00CF2B95" w:rsidRDefault="00CF2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04C5" w14:textId="77777777" w:rsidR="00CF2B95" w:rsidRDefault="00CF2B95">
    <w:pPr>
      <w:pStyle w:val="Footer"/>
      <w:jc w:val="center"/>
    </w:pPr>
  </w:p>
  <w:p w14:paraId="1F28E863" w14:textId="77777777" w:rsidR="00CF2B95" w:rsidRDefault="00CF2B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11137"/>
      <w:docPartObj>
        <w:docPartGallery w:val="Page Numbers (Bottom of Page)"/>
        <w:docPartUnique/>
      </w:docPartObj>
    </w:sdtPr>
    <w:sdtContent>
      <w:p w14:paraId="6C078F4C" w14:textId="26A7190E" w:rsidR="00CF2B95" w:rsidRDefault="00CF2B95">
        <w:pPr>
          <w:pStyle w:val="Footer"/>
          <w:jc w:val="center"/>
        </w:pPr>
        <w:r>
          <w:fldChar w:fldCharType="begin"/>
        </w:r>
        <w:r>
          <w:instrText>PAGE   \* MERGEFORMAT</w:instrText>
        </w:r>
        <w:r>
          <w:fldChar w:fldCharType="separate"/>
        </w:r>
        <w:r>
          <w:t>2</w:t>
        </w:r>
        <w:r>
          <w:fldChar w:fldCharType="end"/>
        </w:r>
      </w:p>
    </w:sdtContent>
  </w:sdt>
  <w:p w14:paraId="5FA594DD" w14:textId="77777777" w:rsidR="00CF2B95" w:rsidRDefault="00CF2B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413587"/>
      <w:docPartObj>
        <w:docPartGallery w:val="Page Numbers (Bottom of Page)"/>
        <w:docPartUnique/>
      </w:docPartObj>
    </w:sdtPr>
    <w:sdtContent>
      <w:p w14:paraId="7B97C5DA" w14:textId="5103C595" w:rsidR="00CF2B95" w:rsidRDefault="00CF2B95">
        <w:pPr>
          <w:pStyle w:val="Footer"/>
          <w:jc w:val="center"/>
        </w:pPr>
        <w:r>
          <w:fldChar w:fldCharType="begin"/>
        </w:r>
        <w:r>
          <w:instrText>PAGE   \* MERGEFORMAT</w:instrText>
        </w:r>
        <w:r>
          <w:fldChar w:fldCharType="separate"/>
        </w:r>
        <w:r>
          <w:t>2</w:t>
        </w:r>
        <w:r>
          <w:fldChar w:fldCharType="end"/>
        </w:r>
      </w:p>
    </w:sdtContent>
  </w:sdt>
  <w:p w14:paraId="75CE7245" w14:textId="77777777" w:rsidR="00CF2B95" w:rsidRDefault="00CF2B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47859"/>
      <w:docPartObj>
        <w:docPartGallery w:val="Page Numbers (Bottom of Page)"/>
        <w:docPartUnique/>
      </w:docPartObj>
    </w:sdtPr>
    <w:sdtContent>
      <w:p w14:paraId="3C9242FE" w14:textId="523DE552" w:rsidR="009237FB" w:rsidRDefault="009237FB">
        <w:pPr>
          <w:pStyle w:val="Footer"/>
          <w:jc w:val="center"/>
        </w:pPr>
        <w:r>
          <w:fldChar w:fldCharType="begin"/>
        </w:r>
        <w:r>
          <w:instrText>PAGE   \* MERGEFORMAT</w:instrText>
        </w:r>
        <w:r>
          <w:fldChar w:fldCharType="separate"/>
        </w:r>
        <w:r>
          <w:t>2</w:t>
        </w:r>
        <w:r>
          <w:fldChar w:fldCharType="end"/>
        </w:r>
      </w:p>
    </w:sdtContent>
  </w:sdt>
  <w:p w14:paraId="533D6866" w14:textId="77777777" w:rsidR="00CF2B95" w:rsidRDefault="00CF2B9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945963"/>
      <w:docPartObj>
        <w:docPartGallery w:val="Page Numbers (Bottom of Page)"/>
        <w:docPartUnique/>
      </w:docPartObj>
    </w:sdtPr>
    <w:sdtContent>
      <w:p w14:paraId="5090B9EC" w14:textId="77777777" w:rsidR="00D71CC7" w:rsidRDefault="00D71CC7">
        <w:pPr>
          <w:pStyle w:val="Footer"/>
          <w:jc w:val="center"/>
        </w:pPr>
        <w:r>
          <w:fldChar w:fldCharType="begin"/>
        </w:r>
        <w:r>
          <w:instrText>PAGE   \* MERGEFORMAT</w:instrText>
        </w:r>
        <w:r>
          <w:fldChar w:fldCharType="separate"/>
        </w:r>
        <w:r>
          <w:t>2</w:t>
        </w:r>
        <w:r>
          <w:fldChar w:fldCharType="end"/>
        </w:r>
      </w:p>
    </w:sdtContent>
  </w:sdt>
  <w:p w14:paraId="5B398513" w14:textId="77777777" w:rsidR="00D71CC7" w:rsidRDefault="00D71CC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737C" w14:textId="56FD80A4" w:rsidR="00E16C63" w:rsidRDefault="00E16C63">
    <w:pPr>
      <w:pStyle w:val="Footer"/>
      <w:jc w:val="center"/>
    </w:pPr>
  </w:p>
  <w:p w14:paraId="44095548" w14:textId="77777777" w:rsidR="00E16C63" w:rsidRDefault="00E16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B835" w14:textId="77777777" w:rsidR="005715CF" w:rsidRDefault="005715CF" w:rsidP="00A46A9E">
      <w:pPr>
        <w:spacing w:after="0" w:line="240" w:lineRule="auto"/>
      </w:pPr>
      <w:r>
        <w:separator/>
      </w:r>
    </w:p>
  </w:footnote>
  <w:footnote w:type="continuationSeparator" w:id="0">
    <w:p w14:paraId="0961E9EE" w14:textId="77777777" w:rsidR="005715CF" w:rsidRDefault="005715CF" w:rsidP="00A46A9E">
      <w:pPr>
        <w:spacing w:after="0" w:line="240" w:lineRule="auto"/>
      </w:pPr>
      <w:r>
        <w:continuationSeparator/>
      </w:r>
    </w:p>
  </w:footnote>
  <w:footnote w:type="continuationNotice" w:id="1">
    <w:p w14:paraId="27E87DB0" w14:textId="77777777" w:rsidR="005715CF" w:rsidRDefault="005715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D127" w14:textId="77777777" w:rsidR="00CF2B95" w:rsidRDefault="00CF2B95">
    <w:pPr>
      <w:pStyle w:val="Header"/>
    </w:pPr>
  </w:p>
  <w:p w14:paraId="0AF38D07" w14:textId="77777777" w:rsidR="00CF2B95" w:rsidRDefault="00CF2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76EE" w14:textId="68CBCF9B" w:rsidR="00CF2B95" w:rsidRDefault="00CF2B95">
    <w:pPr>
      <w:pStyle w:val="Header"/>
      <w:jc w:val="center"/>
    </w:pPr>
  </w:p>
  <w:p w14:paraId="26FDB929" w14:textId="77777777" w:rsidR="00CF2B95" w:rsidRDefault="00CF2B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799957"/>
      <w:docPartObj>
        <w:docPartGallery w:val="Page Numbers (Top of Page)"/>
        <w:docPartUnique/>
      </w:docPartObj>
    </w:sdtPr>
    <w:sdtContent>
      <w:p w14:paraId="0F3DBD2F" w14:textId="2FF1D495" w:rsidR="00CF2B95" w:rsidRDefault="00000000">
        <w:pPr>
          <w:pStyle w:val="Header"/>
          <w:jc w:val="center"/>
        </w:pPr>
      </w:p>
    </w:sdtContent>
  </w:sdt>
  <w:p w14:paraId="03C88675" w14:textId="77777777" w:rsidR="00CF2B95" w:rsidRDefault="00CF2B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494662"/>
      <w:docPartObj>
        <w:docPartGallery w:val="Page Numbers (Top of Page)"/>
        <w:docPartUnique/>
      </w:docPartObj>
    </w:sdtPr>
    <w:sdtContent>
      <w:p w14:paraId="4FC10F55" w14:textId="7774F793" w:rsidR="00CF2B95" w:rsidRDefault="00000000">
        <w:pPr>
          <w:pStyle w:val="Header"/>
          <w:jc w:val="center"/>
        </w:pPr>
      </w:p>
    </w:sdtContent>
  </w:sdt>
  <w:p w14:paraId="4F9543AB" w14:textId="77777777" w:rsidR="00CF2B95" w:rsidRDefault="00CF2B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6AC6" w14:textId="252C373E" w:rsidR="00CF2B95" w:rsidRDefault="00CF2B95">
    <w:pPr>
      <w:pStyle w:val="Header"/>
      <w:jc w:val="center"/>
    </w:pPr>
  </w:p>
  <w:p w14:paraId="27F2FD72" w14:textId="77777777" w:rsidR="00CF2B95" w:rsidRDefault="00CF2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947"/>
    <w:multiLevelType w:val="multilevel"/>
    <w:tmpl w:val="5846C974"/>
    <w:numStyleLink w:val="BalkNumaralandrma"/>
  </w:abstractNum>
  <w:abstractNum w:abstractNumId="1" w15:restartNumberingAfterBreak="0">
    <w:nsid w:val="098F7033"/>
    <w:multiLevelType w:val="hybridMultilevel"/>
    <w:tmpl w:val="21844F34"/>
    <w:lvl w:ilvl="0" w:tplc="10C0F53E">
      <w:start w:val="1"/>
      <w:numFmt w:val="decimal"/>
      <w:lvlText w:val="%1."/>
      <w:lvlJc w:val="left"/>
      <w:pPr>
        <w:ind w:left="1287" w:hanging="360"/>
      </w:pPr>
    </w:lvl>
    <w:lvl w:ilvl="1" w:tplc="041F000F">
      <w:start w:val="1"/>
      <w:numFmt w:val="decimal"/>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26A14AE"/>
    <w:multiLevelType w:val="hybridMultilevel"/>
    <w:tmpl w:val="5614A186"/>
    <w:lvl w:ilvl="0" w:tplc="FD86C1A4">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21767380"/>
    <w:multiLevelType w:val="multilevel"/>
    <w:tmpl w:val="5846C974"/>
    <w:numStyleLink w:val="BalkNumaralandrma"/>
  </w:abstractNum>
  <w:abstractNum w:abstractNumId="4" w15:restartNumberingAfterBreak="0">
    <w:nsid w:val="284F2AE5"/>
    <w:multiLevelType w:val="hybridMultilevel"/>
    <w:tmpl w:val="A5589868"/>
    <w:lvl w:ilvl="0" w:tplc="FAFE6D30">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182926"/>
    <w:multiLevelType w:val="multilevel"/>
    <w:tmpl w:val="5846C974"/>
    <w:numStyleLink w:val="BalkNumaralandrma"/>
  </w:abstractNum>
  <w:abstractNum w:abstractNumId="6" w15:restartNumberingAfterBreak="0">
    <w:nsid w:val="3C0713E6"/>
    <w:multiLevelType w:val="hybridMultilevel"/>
    <w:tmpl w:val="038E95C0"/>
    <w:lvl w:ilvl="0" w:tplc="6A36139A">
      <w:start w:val="1"/>
      <w:numFmt w:val="decimal"/>
      <w:pStyle w:val="Kaynakla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2FA45F0"/>
    <w:multiLevelType w:val="multilevel"/>
    <w:tmpl w:val="5846C974"/>
    <w:numStyleLink w:val="BalkNumaralandrma"/>
  </w:abstractNum>
  <w:abstractNum w:abstractNumId="8" w15:restartNumberingAfterBreak="0">
    <w:nsid w:val="46340693"/>
    <w:multiLevelType w:val="multilevel"/>
    <w:tmpl w:val="5846C974"/>
    <w:numStyleLink w:val="BalkNumaralandrma"/>
  </w:abstractNum>
  <w:abstractNum w:abstractNumId="9" w15:restartNumberingAfterBreak="0">
    <w:nsid w:val="46B1490D"/>
    <w:multiLevelType w:val="multilevel"/>
    <w:tmpl w:val="5846C974"/>
    <w:styleLink w:val="BalkNumaralandrma"/>
    <w:lvl w:ilvl="0">
      <w:start w:val="1"/>
      <w:numFmt w:val="decimal"/>
      <w:pStyle w:val="AnaBalk"/>
      <w:suff w:val="space"/>
      <w:lvlText w:val="%1."/>
      <w:lvlJc w:val="left"/>
      <w:pPr>
        <w:ind w:left="567" w:firstLine="0"/>
      </w:pPr>
      <w:rPr>
        <w:rFonts w:hint="default"/>
      </w:rPr>
    </w:lvl>
    <w:lvl w:ilvl="1">
      <w:start w:val="1"/>
      <w:numFmt w:val="decimal"/>
      <w:pStyle w:val="AltBalk1"/>
      <w:suff w:val="space"/>
      <w:lvlText w:val="%1.%2."/>
      <w:lvlJc w:val="left"/>
      <w:pPr>
        <w:ind w:left="567" w:firstLine="0"/>
      </w:pPr>
      <w:rPr>
        <w:rFonts w:hint="default"/>
      </w:rPr>
    </w:lvl>
    <w:lvl w:ilvl="2">
      <w:start w:val="1"/>
      <w:numFmt w:val="decimal"/>
      <w:pStyle w:val="AltBalk2"/>
      <w:suff w:val="space"/>
      <w:lvlText w:val="%1.%2.%3."/>
      <w:lvlJc w:val="left"/>
      <w:pPr>
        <w:ind w:left="567" w:firstLine="0"/>
      </w:pPr>
      <w:rPr>
        <w:rFonts w:hint="default"/>
      </w:rPr>
    </w:lvl>
    <w:lvl w:ilvl="3">
      <w:start w:val="1"/>
      <w:numFmt w:val="decimal"/>
      <w:pStyle w:val="AltBalk3"/>
      <w:suff w:val="space"/>
      <w:lvlText w:val="%1.%2.%3.%4."/>
      <w:lvlJc w:val="left"/>
      <w:pPr>
        <w:ind w:left="567" w:firstLine="0"/>
      </w:pPr>
      <w:rPr>
        <w:rFonts w:hint="default"/>
      </w:rPr>
    </w:lvl>
    <w:lvl w:ilvl="4">
      <w:start w:val="1"/>
      <w:numFmt w:val="decimal"/>
      <w:pStyle w:val="AltBalk4"/>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abstractNum w:abstractNumId="10" w15:restartNumberingAfterBreak="0">
    <w:nsid w:val="497C5B98"/>
    <w:multiLevelType w:val="hybridMultilevel"/>
    <w:tmpl w:val="1A62A81C"/>
    <w:lvl w:ilvl="0" w:tplc="E41488F4">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4D2A7881"/>
    <w:multiLevelType w:val="multilevel"/>
    <w:tmpl w:val="5846C974"/>
    <w:numStyleLink w:val="BalkNumaralandrma"/>
  </w:abstractNum>
  <w:abstractNum w:abstractNumId="12" w15:restartNumberingAfterBreak="0">
    <w:nsid w:val="584C30D2"/>
    <w:multiLevelType w:val="multilevel"/>
    <w:tmpl w:val="5846C974"/>
    <w:numStyleLink w:val="BalkNumaralandrma"/>
  </w:abstractNum>
  <w:abstractNum w:abstractNumId="13" w15:restartNumberingAfterBreak="0">
    <w:nsid w:val="5C8B1124"/>
    <w:multiLevelType w:val="multilevel"/>
    <w:tmpl w:val="5846C974"/>
    <w:numStyleLink w:val="BalkNumaralandrma"/>
  </w:abstractNum>
  <w:abstractNum w:abstractNumId="14" w15:restartNumberingAfterBreak="0">
    <w:nsid w:val="5E6E7946"/>
    <w:multiLevelType w:val="multilevel"/>
    <w:tmpl w:val="5846C974"/>
    <w:numStyleLink w:val="BalkNumaralandrma"/>
  </w:abstractNum>
  <w:abstractNum w:abstractNumId="15" w15:restartNumberingAfterBreak="0">
    <w:nsid w:val="5FC54A33"/>
    <w:multiLevelType w:val="multilevel"/>
    <w:tmpl w:val="5846C974"/>
    <w:numStyleLink w:val="BalkNumaralandrma"/>
  </w:abstractNum>
  <w:abstractNum w:abstractNumId="16" w15:restartNumberingAfterBreak="0">
    <w:nsid w:val="62D37520"/>
    <w:multiLevelType w:val="multilevel"/>
    <w:tmpl w:val="5846C974"/>
    <w:numStyleLink w:val="BalkNumaralandrma"/>
  </w:abstractNum>
  <w:abstractNum w:abstractNumId="17" w15:restartNumberingAfterBreak="0">
    <w:nsid w:val="66627BC0"/>
    <w:multiLevelType w:val="hybridMultilevel"/>
    <w:tmpl w:val="80B63E38"/>
    <w:lvl w:ilvl="0" w:tplc="0994DF3E">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15:restartNumberingAfterBreak="0">
    <w:nsid w:val="6C2D5BA3"/>
    <w:multiLevelType w:val="hybridMultilevel"/>
    <w:tmpl w:val="FDE04448"/>
    <w:lvl w:ilvl="0" w:tplc="F7EA6B88">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15:restartNumberingAfterBreak="0">
    <w:nsid w:val="71B50A2F"/>
    <w:multiLevelType w:val="hybridMultilevel"/>
    <w:tmpl w:val="54DA7F72"/>
    <w:lvl w:ilvl="0" w:tplc="86E8E30C">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15:restartNumberingAfterBreak="0">
    <w:nsid w:val="7B891058"/>
    <w:multiLevelType w:val="multilevel"/>
    <w:tmpl w:val="5846C974"/>
    <w:numStyleLink w:val="BalkNumaralandrma"/>
  </w:abstractNum>
  <w:num w:numId="1" w16cid:durableId="1065026933">
    <w:abstractNumId w:val="4"/>
  </w:num>
  <w:num w:numId="2" w16cid:durableId="1258489630">
    <w:abstractNumId w:val="18"/>
  </w:num>
  <w:num w:numId="3" w16cid:durableId="255139566">
    <w:abstractNumId w:val="17"/>
  </w:num>
  <w:num w:numId="4" w16cid:durableId="521209234">
    <w:abstractNumId w:val="1"/>
  </w:num>
  <w:num w:numId="5" w16cid:durableId="129179868">
    <w:abstractNumId w:val="9"/>
  </w:num>
  <w:num w:numId="6" w16cid:durableId="364911393">
    <w:abstractNumId w:val="8"/>
  </w:num>
  <w:num w:numId="7" w16cid:durableId="270818512">
    <w:abstractNumId w:val="12"/>
  </w:num>
  <w:num w:numId="8" w16cid:durableId="175846147">
    <w:abstractNumId w:val="7"/>
  </w:num>
  <w:num w:numId="9" w16cid:durableId="688798680">
    <w:abstractNumId w:val="20"/>
  </w:num>
  <w:num w:numId="10" w16cid:durableId="587077041">
    <w:abstractNumId w:val="15"/>
  </w:num>
  <w:num w:numId="11" w16cid:durableId="1136684152">
    <w:abstractNumId w:val="13"/>
  </w:num>
  <w:num w:numId="12" w16cid:durableId="1138644172">
    <w:abstractNumId w:val="5"/>
  </w:num>
  <w:num w:numId="13" w16cid:durableId="1082994966">
    <w:abstractNumId w:val="11"/>
  </w:num>
  <w:num w:numId="14" w16cid:durableId="2100366555">
    <w:abstractNumId w:val="0"/>
  </w:num>
  <w:num w:numId="15" w16cid:durableId="590503642">
    <w:abstractNumId w:val="19"/>
  </w:num>
  <w:num w:numId="16" w16cid:durableId="65347019">
    <w:abstractNumId w:val="16"/>
  </w:num>
  <w:num w:numId="17" w16cid:durableId="1470509261">
    <w:abstractNumId w:val="2"/>
  </w:num>
  <w:num w:numId="18" w16cid:durableId="909269389">
    <w:abstractNumId w:val="3"/>
  </w:num>
  <w:num w:numId="19" w16cid:durableId="1483430962">
    <w:abstractNumId w:val="6"/>
  </w:num>
  <w:num w:numId="20" w16cid:durableId="799424555">
    <w:abstractNumId w:val="10"/>
  </w:num>
  <w:num w:numId="21" w16cid:durableId="16164491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KTU_FBE_TR_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sve2rpatvvzte5aa3xx5x3w09tsvsrpzaa&quot;&gt;TezKaynakca&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4&lt;/item&gt;&lt;item&gt;35&lt;/item&gt;&lt;item&gt;36&lt;/item&gt;&lt;item&gt;37&lt;/item&gt;&lt;item&gt;38&lt;/item&gt;&lt;item&gt;39&lt;/item&gt;&lt;item&gt;40&lt;/item&gt;&lt;item&gt;41&lt;/item&gt;&lt;item&gt;42&lt;/item&gt;&lt;item&gt;43&lt;/item&gt;&lt;item&gt;44&lt;/item&gt;&lt;/record-ids&gt;&lt;/item&gt;&lt;/Libraries&gt;"/>
  </w:docVars>
  <w:rsids>
    <w:rsidRoot w:val="00F14E32"/>
    <w:rsid w:val="00000547"/>
    <w:rsid w:val="0000076A"/>
    <w:rsid w:val="00000C0C"/>
    <w:rsid w:val="000021CC"/>
    <w:rsid w:val="00002887"/>
    <w:rsid w:val="00002B41"/>
    <w:rsid w:val="00002C21"/>
    <w:rsid w:val="000031ED"/>
    <w:rsid w:val="00003714"/>
    <w:rsid w:val="00003B4B"/>
    <w:rsid w:val="00004856"/>
    <w:rsid w:val="00005429"/>
    <w:rsid w:val="00005A8D"/>
    <w:rsid w:val="0000648A"/>
    <w:rsid w:val="00006903"/>
    <w:rsid w:val="00006A39"/>
    <w:rsid w:val="00007CD9"/>
    <w:rsid w:val="0001126B"/>
    <w:rsid w:val="0001167E"/>
    <w:rsid w:val="00011730"/>
    <w:rsid w:val="00012113"/>
    <w:rsid w:val="000124BE"/>
    <w:rsid w:val="00012518"/>
    <w:rsid w:val="00012C9A"/>
    <w:rsid w:val="00013286"/>
    <w:rsid w:val="00013422"/>
    <w:rsid w:val="00013690"/>
    <w:rsid w:val="0001488D"/>
    <w:rsid w:val="00014C2B"/>
    <w:rsid w:val="00014CA1"/>
    <w:rsid w:val="00014D3B"/>
    <w:rsid w:val="00014FFC"/>
    <w:rsid w:val="0001515F"/>
    <w:rsid w:val="00015B9A"/>
    <w:rsid w:val="00016256"/>
    <w:rsid w:val="0001635C"/>
    <w:rsid w:val="0001692A"/>
    <w:rsid w:val="00016A55"/>
    <w:rsid w:val="000173A1"/>
    <w:rsid w:val="00017823"/>
    <w:rsid w:val="00017DC6"/>
    <w:rsid w:val="00020C2E"/>
    <w:rsid w:val="00020D05"/>
    <w:rsid w:val="00021310"/>
    <w:rsid w:val="00021395"/>
    <w:rsid w:val="00021406"/>
    <w:rsid w:val="0002145A"/>
    <w:rsid w:val="00021C3A"/>
    <w:rsid w:val="00022485"/>
    <w:rsid w:val="00024063"/>
    <w:rsid w:val="00024172"/>
    <w:rsid w:val="0002505A"/>
    <w:rsid w:val="000251DE"/>
    <w:rsid w:val="000262CF"/>
    <w:rsid w:val="00027C57"/>
    <w:rsid w:val="00027D58"/>
    <w:rsid w:val="00030C3E"/>
    <w:rsid w:val="00032A14"/>
    <w:rsid w:val="00032CB4"/>
    <w:rsid w:val="00032EF0"/>
    <w:rsid w:val="0003305D"/>
    <w:rsid w:val="00033212"/>
    <w:rsid w:val="0003352D"/>
    <w:rsid w:val="00033D34"/>
    <w:rsid w:val="00033DF9"/>
    <w:rsid w:val="00033EAE"/>
    <w:rsid w:val="00033EB1"/>
    <w:rsid w:val="000364A2"/>
    <w:rsid w:val="000365A2"/>
    <w:rsid w:val="00036E31"/>
    <w:rsid w:val="00036FB4"/>
    <w:rsid w:val="000374CB"/>
    <w:rsid w:val="0004065B"/>
    <w:rsid w:val="000412E4"/>
    <w:rsid w:val="000416DD"/>
    <w:rsid w:val="00041721"/>
    <w:rsid w:val="000432DA"/>
    <w:rsid w:val="00043580"/>
    <w:rsid w:val="00044223"/>
    <w:rsid w:val="000449ED"/>
    <w:rsid w:val="0004549E"/>
    <w:rsid w:val="00046E98"/>
    <w:rsid w:val="000475F8"/>
    <w:rsid w:val="00047669"/>
    <w:rsid w:val="00047B43"/>
    <w:rsid w:val="0005016D"/>
    <w:rsid w:val="00050393"/>
    <w:rsid w:val="00050751"/>
    <w:rsid w:val="00050ED7"/>
    <w:rsid w:val="00051309"/>
    <w:rsid w:val="000538AA"/>
    <w:rsid w:val="00054872"/>
    <w:rsid w:val="00054A15"/>
    <w:rsid w:val="00056619"/>
    <w:rsid w:val="0005711C"/>
    <w:rsid w:val="00057C9E"/>
    <w:rsid w:val="000600A1"/>
    <w:rsid w:val="000608DA"/>
    <w:rsid w:val="00060DA3"/>
    <w:rsid w:val="00061CDB"/>
    <w:rsid w:val="00061F1C"/>
    <w:rsid w:val="000626EB"/>
    <w:rsid w:val="00062887"/>
    <w:rsid w:val="000628B1"/>
    <w:rsid w:val="00062EAE"/>
    <w:rsid w:val="00063410"/>
    <w:rsid w:val="00064676"/>
    <w:rsid w:val="0006483A"/>
    <w:rsid w:val="00064897"/>
    <w:rsid w:val="00064DA7"/>
    <w:rsid w:val="000653CD"/>
    <w:rsid w:val="00065FB5"/>
    <w:rsid w:val="00066668"/>
    <w:rsid w:val="00066DEC"/>
    <w:rsid w:val="00067082"/>
    <w:rsid w:val="000672D5"/>
    <w:rsid w:val="00067580"/>
    <w:rsid w:val="000678D0"/>
    <w:rsid w:val="000705B7"/>
    <w:rsid w:val="000706C9"/>
    <w:rsid w:val="00070F14"/>
    <w:rsid w:val="00070FDB"/>
    <w:rsid w:val="00071377"/>
    <w:rsid w:val="000716BD"/>
    <w:rsid w:val="0007170F"/>
    <w:rsid w:val="000729FE"/>
    <w:rsid w:val="0007316E"/>
    <w:rsid w:val="0007377B"/>
    <w:rsid w:val="00074095"/>
    <w:rsid w:val="000744A2"/>
    <w:rsid w:val="000744D9"/>
    <w:rsid w:val="000745DE"/>
    <w:rsid w:val="00075409"/>
    <w:rsid w:val="00075BF8"/>
    <w:rsid w:val="00075CAD"/>
    <w:rsid w:val="0007605C"/>
    <w:rsid w:val="0007609B"/>
    <w:rsid w:val="000760D7"/>
    <w:rsid w:val="00076111"/>
    <w:rsid w:val="00077083"/>
    <w:rsid w:val="0007720C"/>
    <w:rsid w:val="00077EE4"/>
    <w:rsid w:val="0007B206"/>
    <w:rsid w:val="0008056A"/>
    <w:rsid w:val="00080784"/>
    <w:rsid w:val="0008084F"/>
    <w:rsid w:val="00080CB6"/>
    <w:rsid w:val="000828AA"/>
    <w:rsid w:val="00082F27"/>
    <w:rsid w:val="0008301A"/>
    <w:rsid w:val="0008309B"/>
    <w:rsid w:val="00083237"/>
    <w:rsid w:val="00083C91"/>
    <w:rsid w:val="000850D6"/>
    <w:rsid w:val="00085EA7"/>
    <w:rsid w:val="000874E2"/>
    <w:rsid w:val="0008794A"/>
    <w:rsid w:val="00090672"/>
    <w:rsid w:val="00090834"/>
    <w:rsid w:val="00090E72"/>
    <w:rsid w:val="00091C20"/>
    <w:rsid w:val="00091D84"/>
    <w:rsid w:val="00091EB7"/>
    <w:rsid w:val="0009221F"/>
    <w:rsid w:val="00092B5E"/>
    <w:rsid w:val="00093708"/>
    <w:rsid w:val="00093B03"/>
    <w:rsid w:val="0009422D"/>
    <w:rsid w:val="00094CA9"/>
    <w:rsid w:val="00094E41"/>
    <w:rsid w:val="00095269"/>
    <w:rsid w:val="0009549E"/>
    <w:rsid w:val="00095A49"/>
    <w:rsid w:val="00096163"/>
    <w:rsid w:val="000964AC"/>
    <w:rsid w:val="00096972"/>
    <w:rsid w:val="00096CDE"/>
    <w:rsid w:val="00097B01"/>
    <w:rsid w:val="00097C18"/>
    <w:rsid w:val="000A0B3C"/>
    <w:rsid w:val="000A0F86"/>
    <w:rsid w:val="000A0FDC"/>
    <w:rsid w:val="000A18FB"/>
    <w:rsid w:val="000A25BE"/>
    <w:rsid w:val="000A3A60"/>
    <w:rsid w:val="000A3B50"/>
    <w:rsid w:val="000A4E10"/>
    <w:rsid w:val="000A5489"/>
    <w:rsid w:val="000A5A49"/>
    <w:rsid w:val="000A6501"/>
    <w:rsid w:val="000A65EF"/>
    <w:rsid w:val="000A6C5A"/>
    <w:rsid w:val="000A6E53"/>
    <w:rsid w:val="000B04B8"/>
    <w:rsid w:val="000B05A7"/>
    <w:rsid w:val="000B0F7C"/>
    <w:rsid w:val="000B1138"/>
    <w:rsid w:val="000B2873"/>
    <w:rsid w:val="000B28D9"/>
    <w:rsid w:val="000B3106"/>
    <w:rsid w:val="000B3344"/>
    <w:rsid w:val="000B394D"/>
    <w:rsid w:val="000B47DB"/>
    <w:rsid w:val="000B61FD"/>
    <w:rsid w:val="000B62B0"/>
    <w:rsid w:val="000B6E55"/>
    <w:rsid w:val="000B6EFA"/>
    <w:rsid w:val="000B72E2"/>
    <w:rsid w:val="000B74AA"/>
    <w:rsid w:val="000C00BF"/>
    <w:rsid w:val="000C1649"/>
    <w:rsid w:val="000C2716"/>
    <w:rsid w:val="000C2DDB"/>
    <w:rsid w:val="000C2FF8"/>
    <w:rsid w:val="000C37EF"/>
    <w:rsid w:val="000C3C34"/>
    <w:rsid w:val="000C3E33"/>
    <w:rsid w:val="000C4445"/>
    <w:rsid w:val="000C5109"/>
    <w:rsid w:val="000C5C50"/>
    <w:rsid w:val="000C67AA"/>
    <w:rsid w:val="000C6AC3"/>
    <w:rsid w:val="000C7387"/>
    <w:rsid w:val="000D0720"/>
    <w:rsid w:val="000D0857"/>
    <w:rsid w:val="000D102A"/>
    <w:rsid w:val="000D141A"/>
    <w:rsid w:val="000D16CC"/>
    <w:rsid w:val="000D1C3F"/>
    <w:rsid w:val="000D2299"/>
    <w:rsid w:val="000D275C"/>
    <w:rsid w:val="000D2E33"/>
    <w:rsid w:val="000D34B8"/>
    <w:rsid w:val="000D3F05"/>
    <w:rsid w:val="000D495B"/>
    <w:rsid w:val="000D4C93"/>
    <w:rsid w:val="000D4E45"/>
    <w:rsid w:val="000D4EB3"/>
    <w:rsid w:val="000D55F9"/>
    <w:rsid w:val="000D5870"/>
    <w:rsid w:val="000D5A64"/>
    <w:rsid w:val="000E02D0"/>
    <w:rsid w:val="000E064A"/>
    <w:rsid w:val="000E15EA"/>
    <w:rsid w:val="000E2354"/>
    <w:rsid w:val="000E240F"/>
    <w:rsid w:val="000E24F5"/>
    <w:rsid w:val="000E2DE7"/>
    <w:rsid w:val="000E3E43"/>
    <w:rsid w:val="000E49AF"/>
    <w:rsid w:val="000E4B97"/>
    <w:rsid w:val="000E4D0D"/>
    <w:rsid w:val="000E6BEA"/>
    <w:rsid w:val="000E77FC"/>
    <w:rsid w:val="000E7B73"/>
    <w:rsid w:val="000F073D"/>
    <w:rsid w:val="000F2110"/>
    <w:rsid w:val="000F257D"/>
    <w:rsid w:val="000F2AA5"/>
    <w:rsid w:val="000F2E0F"/>
    <w:rsid w:val="000F2E7C"/>
    <w:rsid w:val="000F2EF3"/>
    <w:rsid w:val="000F34DE"/>
    <w:rsid w:val="000F476F"/>
    <w:rsid w:val="000F4897"/>
    <w:rsid w:val="000F4B09"/>
    <w:rsid w:val="000F5668"/>
    <w:rsid w:val="000F5844"/>
    <w:rsid w:val="000F585F"/>
    <w:rsid w:val="000F60A8"/>
    <w:rsid w:val="000F6EBD"/>
    <w:rsid w:val="000F6FC2"/>
    <w:rsid w:val="000F7E4C"/>
    <w:rsid w:val="00100150"/>
    <w:rsid w:val="0010085E"/>
    <w:rsid w:val="00100D40"/>
    <w:rsid w:val="00100DBC"/>
    <w:rsid w:val="001013B9"/>
    <w:rsid w:val="0010141F"/>
    <w:rsid w:val="001019A8"/>
    <w:rsid w:val="00102776"/>
    <w:rsid w:val="00102BE8"/>
    <w:rsid w:val="00102D06"/>
    <w:rsid w:val="00102DE7"/>
    <w:rsid w:val="0010307C"/>
    <w:rsid w:val="00103786"/>
    <w:rsid w:val="00103AE2"/>
    <w:rsid w:val="001075F6"/>
    <w:rsid w:val="00107E2B"/>
    <w:rsid w:val="00107F9E"/>
    <w:rsid w:val="00110443"/>
    <w:rsid w:val="001104CD"/>
    <w:rsid w:val="00111661"/>
    <w:rsid w:val="00111CAE"/>
    <w:rsid w:val="00112778"/>
    <w:rsid w:val="00112DCE"/>
    <w:rsid w:val="0011303C"/>
    <w:rsid w:val="00113624"/>
    <w:rsid w:val="0011435D"/>
    <w:rsid w:val="00114500"/>
    <w:rsid w:val="001152E4"/>
    <w:rsid w:val="00116B1E"/>
    <w:rsid w:val="0011715D"/>
    <w:rsid w:val="001208D7"/>
    <w:rsid w:val="00120FFC"/>
    <w:rsid w:val="001210D9"/>
    <w:rsid w:val="0012125A"/>
    <w:rsid w:val="0012125B"/>
    <w:rsid w:val="00121D90"/>
    <w:rsid w:val="00122B75"/>
    <w:rsid w:val="00123576"/>
    <w:rsid w:val="001238E4"/>
    <w:rsid w:val="00123917"/>
    <w:rsid w:val="001239D5"/>
    <w:rsid w:val="00124239"/>
    <w:rsid w:val="00125990"/>
    <w:rsid w:val="00125FAA"/>
    <w:rsid w:val="00126406"/>
    <w:rsid w:val="00126C49"/>
    <w:rsid w:val="00126DEB"/>
    <w:rsid w:val="00127BFD"/>
    <w:rsid w:val="00127EF9"/>
    <w:rsid w:val="00127F6B"/>
    <w:rsid w:val="00130396"/>
    <w:rsid w:val="001305E2"/>
    <w:rsid w:val="00131A8C"/>
    <w:rsid w:val="00131B45"/>
    <w:rsid w:val="00132AF0"/>
    <w:rsid w:val="00132EC2"/>
    <w:rsid w:val="00133AB6"/>
    <w:rsid w:val="00134116"/>
    <w:rsid w:val="00134FAA"/>
    <w:rsid w:val="001350EA"/>
    <w:rsid w:val="0013514D"/>
    <w:rsid w:val="001353D3"/>
    <w:rsid w:val="001354E9"/>
    <w:rsid w:val="00135718"/>
    <w:rsid w:val="001362B2"/>
    <w:rsid w:val="0013779F"/>
    <w:rsid w:val="00137AAD"/>
    <w:rsid w:val="00137B36"/>
    <w:rsid w:val="00137BCB"/>
    <w:rsid w:val="00140AA6"/>
    <w:rsid w:val="00140E82"/>
    <w:rsid w:val="00141349"/>
    <w:rsid w:val="00141354"/>
    <w:rsid w:val="00141762"/>
    <w:rsid w:val="00141BA1"/>
    <w:rsid w:val="00142012"/>
    <w:rsid w:val="00142B4C"/>
    <w:rsid w:val="0014342D"/>
    <w:rsid w:val="001438E8"/>
    <w:rsid w:val="00143966"/>
    <w:rsid w:val="00143C63"/>
    <w:rsid w:val="001451CF"/>
    <w:rsid w:val="0014557A"/>
    <w:rsid w:val="0014565E"/>
    <w:rsid w:val="001456D1"/>
    <w:rsid w:val="00145C61"/>
    <w:rsid w:val="0014641D"/>
    <w:rsid w:val="0014731A"/>
    <w:rsid w:val="00147C71"/>
    <w:rsid w:val="00147E3A"/>
    <w:rsid w:val="00150784"/>
    <w:rsid w:val="00150CAC"/>
    <w:rsid w:val="001516D2"/>
    <w:rsid w:val="0015186B"/>
    <w:rsid w:val="001518F2"/>
    <w:rsid w:val="00151950"/>
    <w:rsid w:val="00151BC9"/>
    <w:rsid w:val="00151DF1"/>
    <w:rsid w:val="00152DED"/>
    <w:rsid w:val="001545CF"/>
    <w:rsid w:val="0015460B"/>
    <w:rsid w:val="00154886"/>
    <w:rsid w:val="00154AED"/>
    <w:rsid w:val="0015534C"/>
    <w:rsid w:val="00155F28"/>
    <w:rsid w:val="00156DDD"/>
    <w:rsid w:val="00157A5E"/>
    <w:rsid w:val="00157B4C"/>
    <w:rsid w:val="00157B70"/>
    <w:rsid w:val="00160026"/>
    <w:rsid w:val="00160324"/>
    <w:rsid w:val="00160340"/>
    <w:rsid w:val="00160360"/>
    <w:rsid w:val="00160F89"/>
    <w:rsid w:val="001610CE"/>
    <w:rsid w:val="001620FC"/>
    <w:rsid w:val="00162A91"/>
    <w:rsid w:val="00162AA6"/>
    <w:rsid w:val="00163902"/>
    <w:rsid w:val="00163C3C"/>
    <w:rsid w:val="001650C5"/>
    <w:rsid w:val="00165233"/>
    <w:rsid w:val="00165322"/>
    <w:rsid w:val="00165770"/>
    <w:rsid w:val="00165D34"/>
    <w:rsid w:val="00166332"/>
    <w:rsid w:val="001665C0"/>
    <w:rsid w:val="001671D3"/>
    <w:rsid w:val="001702F0"/>
    <w:rsid w:val="00170456"/>
    <w:rsid w:val="001712FD"/>
    <w:rsid w:val="00171750"/>
    <w:rsid w:val="001721A3"/>
    <w:rsid w:val="00173399"/>
    <w:rsid w:val="00174B4E"/>
    <w:rsid w:val="00175032"/>
    <w:rsid w:val="001756EA"/>
    <w:rsid w:val="00175FA7"/>
    <w:rsid w:val="001766B9"/>
    <w:rsid w:val="001769A8"/>
    <w:rsid w:val="00176C65"/>
    <w:rsid w:val="001776A4"/>
    <w:rsid w:val="00177835"/>
    <w:rsid w:val="0017791C"/>
    <w:rsid w:val="0018095B"/>
    <w:rsid w:val="001815E9"/>
    <w:rsid w:val="001819DE"/>
    <w:rsid w:val="00181E49"/>
    <w:rsid w:val="00181F19"/>
    <w:rsid w:val="00182538"/>
    <w:rsid w:val="00182AC7"/>
    <w:rsid w:val="00184117"/>
    <w:rsid w:val="00185753"/>
    <w:rsid w:val="00185773"/>
    <w:rsid w:val="001858DD"/>
    <w:rsid w:val="001858E2"/>
    <w:rsid w:val="00186083"/>
    <w:rsid w:val="00186A8B"/>
    <w:rsid w:val="00186C83"/>
    <w:rsid w:val="0019026F"/>
    <w:rsid w:val="00190D1B"/>
    <w:rsid w:val="00191128"/>
    <w:rsid w:val="00191B55"/>
    <w:rsid w:val="0019391E"/>
    <w:rsid w:val="00193A14"/>
    <w:rsid w:val="00193C49"/>
    <w:rsid w:val="00193D93"/>
    <w:rsid w:val="00194192"/>
    <w:rsid w:val="00194540"/>
    <w:rsid w:val="00195591"/>
    <w:rsid w:val="00195778"/>
    <w:rsid w:val="00195993"/>
    <w:rsid w:val="00195B13"/>
    <w:rsid w:val="00195C98"/>
    <w:rsid w:val="00195E7C"/>
    <w:rsid w:val="00197A33"/>
    <w:rsid w:val="001A0702"/>
    <w:rsid w:val="001A0C48"/>
    <w:rsid w:val="001A0D7C"/>
    <w:rsid w:val="001A1D18"/>
    <w:rsid w:val="001A1D6D"/>
    <w:rsid w:val="001A1F60"/>
    <w:rsid w:val="001A2432"/>
    <w:rsid w:val="001A3214"/>
    <w:rsid w:val="001A4129"/>
    <w:rsid w:val="001A4BF7"/>
    <w:rsid w:val="001A5392"/>
    <w:rsid w:val="001A5512"/>
    <w:rsid w:val="001A5DA4"/>
    <w:rsid w:val="001A6220"/>
    <w:rsid w:val="001A6582"/>
    <w:rsid w:val="001A6B22"/>
    <w:rsid w:val="001A71A9"/>
    <w:rsid w:val="001A7841"/>
    <w:rsid w:val="001B0212"/>
    <w:rsid w:val="001B0816"/>
    <w:rsid w:val="001B0B0F"/>
    <w:rsid w:val="001B0BD8"/>
    <w:rsid w:val="001B0EFF"/>
    <w:rsid w:val="001B136B"/>
    <w:rsid w:val="001B150E"/>
    <w:rsid w:val="001B1E21"/>
    <w:rsid w:val="001B22B8"/>
    <w:rsid w:val="001B262A"/>
    <w:rsid w:val="001B26BB"/>
    <w:rsid w:val="001B31B2"/>
    <w:rsid w:val="001B330A"/>
    <w:rsid w:val="001B3853"/>
    <w:rsid w:val="001B3B1B"/>
    <w:rsid w:val="001B3ED4"/>
    <w:rsid w:val="001B4FBE"/>
    <w:rsid w:val="001B5504"/>
    <w:rsid w:val="001B5C8F"/>
    <w:rsid w:val="001B5F83"/>
    <w:rsid w:val="001B77B0"/>
    <w:rsid w:val="001B7A79"/>
    <w:rsid w:val="001B7D73"/>
    <w:rsid w:val="001C098F"/>
    <w:rsid w:val="001C16EA"/>
    <w:rsid w:val="001C1AA6"/>
    <w:rsid w:val="001C1B98"/>
    <w:rsid w:val="001C1F5C"/>
    <w:rsid w:val="001C2B24"/>
    <w:rsid w:val="001C3253"/>
    <w:rsid w:val="001C384D"/>
    <w:rsid w:val="001C4C47"/>
    <w:rsid w:val="001C4E9A"/>
    <w:rsid w:val="001C559C"/>
    <w:rsid w:val="001C5606"/>
    <w:rsid w:val="001C58CD"/>
    <w:rsid w:val="001C5963"/>
    <w:rsid w:val="001C677A"/>
    <w:rsid w:val="001C6AFC"/>
    <w:rsid w:val="001C6F70"/>
    <w:rsid w:val="001C79AC"/>
    <w:rsid w:val="001D072A"/>
    <w:rsid w:val="001D1336"/>
    <w:rsid w:val="001D1E10"/>
    <w:rsid w:val="001D2F40"/>
    <w:rsid w:val="001D43EE"/>
    <w:rsid w:val="001D4F2C"/>
    <w:rsid w:val="001D680C"/>
    <w:rsid w:val="001D7023"/>
    <w:rsid w:val="001D7D3A"/>
    <w:rsid w:val="001D7F30"/>
    <w:rsid w:val="001E06FD"/>
    <w:rsid w:val="001E103D"/>
    <w:rsid w:val="001E1AF3"/>
    <w:rsid w:val="001E321E"/>
    <w:rsid w:val="001E36EE"/>
    <w:rsid w:val="001E37E7"/>
    <w:rsid w:val="001E3C06"/>
    <w:rsid w:val="001E4049"/>
    <w:rsid w:val="001E54B2"/>
    <w:rsid w:val="001E556A"/>
    <w:rsid w:val="001E5654"/>
    <w:rsid w:val="001E5D77"/>
    <w:rsid w:val="001E5DC7"/>
    <w:rsid w:val="001E61A8"/>
    <w:rsid w:val="001E6307"/>
    <w:rsid w:val="001E6B02"/>
    <w:rsid w:val="001E7B9B"/>
    <w:rsid w:val="001E7BE1"/>
    <w:rsid w:val="001E7EFE"/>
    <w:rsid w:val="001F0331"/>
    <w:rsid w:val="001F0537"/>
    <w:rsid w:val="001F0EFE"/>
    <w:rsid w:val="001F0F5B"/>
    <w:rsid w:val="001F170C"/>
    <w:rsid w:val="001F1778"/>
    <w:rsid w:val="001F18BC"/>
    <w:rsid w:val="001F1E99"/>
    <w:rsid w:val="001F2773"/>
    <w:rsid w:val="001F2A62"/>
    <w:rsid w:val="001F3EAC"/>
    <w:rsid w:val="001F42C0"/>
    <w:rsid w:val="001F47D3"/>
    <w:rsid w:val="001F52BD"/>
    <w:rsid w:val="001F5705"/>
    <w:rsid w:val="001F58BD"/>
    <w:rsid w:val="001F5A99"/>
    <w:rsid w:val="001F67B1"/>
    <w:rsid w:val="001F6D6E"/>
    <w:rsid w:val="001F798D"/>
    <w:rsid w:val="0020061D"/>
    <w:rsid w:val="002009F5"/>
    <w:rsid w:val="00201681"/>
    <w:rsid w:val="002019B2"/>
    <w:rsid w:val="00201C5E"/>
    <w:rsid w:val="00202847"/>
    <w:rsid w:val="00202D43"/>
    <w:rsid w:val="002035D3"/>
    <w:rsid w:val="00203B4A"/>
    <w:rsid w:val="00204857"/>
    <w:rsid w:val="00205320"/>
    <w:rsid w:val="00205A62"/>
    <w:rsid w:val="00205EAE"/>
    <w:rsid w:val="0020641C"/>
    <w:rsid w:val="002064A0"/>
    <w:rsid w:val="0020653F"/>
    <w:rsid w:val="002065BB"/>
    <w:rsid w:val="00206E7C"/>
    <w:rsid w:val="002107DC"/>
    <w:rsid w:val="00210899"/>
    <w:rsid w:val="00210F79"/>
    <w:rsid w:val="0021184E"/>
    <w:rsid w:val="00211981"/>
    <w:rsid w:val="00211E1C"/>
    <w:rsid w:val="002122A1"/>
    <w:rsid w:val="0021240E"/>
    <w:rsid w:val="0021244A"/>
    <w:rsid w:val="00212C76"/>
    <w:rsid w:val="0021331D"/>
    <w:rsid w:val="00213631"/>
    <w:rsid w:val="00213877"/>
    <w:rsid w:val="00213A36"/>
    <w:rsid w:val="00213AE5"/>
    <w:rsid w:val="00213B6D"/>
    <w:rsid w:val="00214B01"/>
    <w:rsid w:val="00215160"/>
    <w:rsid w:val="00215184"/>
    <w:rsid w:val="00215650"/>
    <w:rsid w:val="00215968"/>
    <w:rsid w:val="00215D03"/>
    <w:rsid w:val="00216C82"/>
    <w:rsid w:val="00217C2B"/>
    <w:rsid w:val="0022029D"/>
    <w:rsid w:val="0022079F"/>
    <w:rsid w:val="00220833"/>
    <w:rsid w:val="00220891"/>
    <w:rsid w:val="00220AC3"/>
    <w:rsid w:val="00220C83"/>
    <w:rsid w:val="00220D7F"/>
    <w:rsid w:val="002222C8"/>
    <w:rsid w:val="00222485"/>
    <w:rsid w:val="00222AA5"/>
    <w:rsid w:val="00222F28"/>
    <w:rsid w:val="0022304B"/>
    <w:rsid w:val="002237A4"/>
    <w:rsid w:val="00223E9A"/>
    <w:rsid w:val="00223F40"/>
    <w:rsid w:val="0022425B"/>
    <w:rsid w:val="00224B1A"/>
    <w:rsid w:val="00224BAB"/>
    <w:rsid w:val="00225302"/>
    <w:rsid w:val="002254EA"/>
    <w:rsid w:val="00226131"/>
    <w:rsid w:val="00226169"/>
    <w:rsid w:val="00226276"/>
    <w:rsid w:val="0022650C"/>
    <w:rsid w:val="00226596"/>
    <w:rsid w:val="00226823"/>
    <w:rsid w:val="0022740F"/>
    <w:rsid w:val="00227588"/>
    <w:rsid w:val="00230B0A"/>
    <w:rsid w:val="00230DFA"/>
    <w:rsid w:val="00231249"/>
    <w:rsid w:val="0023131F"/>
    <w:rsid w:val="00232015"/>
    <w:rsid w:val="0023221B"/>
    <w:rsid w:val="0023254D"/>
    <w:rsid w:val="0023272F"/>
    <w:rsid w:val="002337FE"/>
    <w:rsid w:val="00234B99"/>
    <w:rsid w:val="00234EEB"/>
    <w:rsid w:val="00235235"/>
    <w:rsid w:val="00235D6B"/>
    <w:rsid w:val="00236132"/>
    <w:rsid w:val="00236AFE"/>
    <w:rsid w:val="00236B88"/>
    <w:rsid w:val="00237A1E"/>
    <w:rsid w:val="00237C80"/>
    <w:rsid w:val="002401BA"/>
    <w:rsid w:val="002412EA"/>
    <w:rsid w:val="002413E1"/>
    <w:rsid w:val="002426F1"/>
    <w:rsid w:val="00243C2F"/>
    <w:rsid w:val="0024411B"/>
    <w:rsid w:val="002441AF"/>
    <w:rsid w:val="0024469A"/>
    <w:rsid w:val="00244DE9"/>
    <w:rsid w:val="00244E6F"/>
    <w:rsid w:val="00245B47"/>
    <w:rsid w:val="002468E0"/>
    <w:rsid w:val="00246E03"/>
    <w:rsid w:val="0024703C"/>
    <w:rsid w:val="00247E68"/>
    <w:rsid w:val="00251BBB"/>
    <w:rsid w:val="002523F2"/>
    <w:rsid w:val="00252D1F"/>
    <w:rsid w:val="00252E39"/>
    <w:rsid w:val="0025329B"/>
    <w:rsid w:val="00253D5F"/>
    <w:rsid w:val="0025493B"/>
    <w:rsid w:val="00254E21"/>
    <w:rsid w:val="00255076"/>
    <w:rsid w:val="002559C0"/>
    <w:rsid w:val="00255BB2"/>
    <w:rsid w:val="002560FC"/>
    <w:rsid w:val="002565BF"/>
    <w:rsid w:val="002572F9"/>
    <w:rsid w:val="00257C7D"/>
    <w:rsid w:val="00257D8A"/>
    <w:rsid w:val="00257E8F"/>
    <w:rsid w:val="002601FB"/>
    <w:rsid w:val="00260283"/>
    <w:rsid w:val="002607E9"/>
    <w:rsid w:val="00261263"/>
    <w:rsid w:val="00261672"/>
    <w:rsid w:val="00262852"/>
    <w:rsid w:val="002628E4"/>
    <w:rsid w:val="00263C04"/>
    <w:rsid w:val="002643C3"/>
    <w:rsid w:val="00264903"/>
    <w:rsid w:val="00264C57"/>
    <w:rsid w:val="002650D6"/>
    <w:rsid w:val="00265A95"/>
    <w:rsid w:val="00266410"/>
    <w:rsid w:val="002671F8"/>
    <w:rsid w:val="002701B6"/>
    <w:rsid w:val="00270618"/>
    <w:rsid w:val="0027069A"/>
    <w:rsid w:val="00270DB6"/>
    <w:rsid w:val="0027271C"/>
    <w:rsid w:val="002729C0"/>
    <w:rsid w:val="00272D61"/>
    <w:rsid w:val="00273601"/>
    <w:rsid w:val="00273972"/>
    <w:rsid w:val="00273EAA"/>
    <w:rsid w:val="0027408C"/>
    <w:rsid w:val="002757F4"/>
    <w:rsid w:val="00275A42"/>
    <w:rsid w:val="00277326"/>
    <w:rsid w:val="0027789A"/>
    <w:rsid w:val="00277C25"/>
    <w:rsid w:val="00277D9B"/>
    <w:rsid w:val="00277F03"/>
    <w:rsid w:val="0028019E"/>
    <w:rsid w:val="002808AE"/>
    <w:rsid w:val="00280C83"/>
    <w:rsid w:val="00281487"/>
    <w:rsid w:val="00281AF7"/>
    <w:rsid w:val="002823C5"/>
    <w:rsid w:val="0028247F"/>
    <w:rsid w:val="0028293F"/>
    <w:rsid w:val="00282B84"/>
    <w:rsid w:val="002836DE"/>
    <w:rsid w:val="002847F8"/>
    <w:rsid w:val="00284BFF"/>
    <w:rsid w:val="002851F5"/>
    <w:rsid w:val="002853A1"/>
    <w:rsid w:val="00285496"/>
    <w:rsid w:val="00285501"/>
    <w:rsid w:val="002855F7"/>
    <w:rsid w:val="00285BAE"/>
    <w:rsid w:val="00285DFE"/>
    <w:rsid w:val="00285E9C"/>
    <w:rsid w:val="00285F4A"/>
    <w:rsid w:val="002862C2"/>
    <w:rsid w:val="0028645F"/>
    <w:rsid w:val="00287C12"/>
    <w:rsid w:val="00287EAD"/>
    <w:rsid w:val="0029098F"/>
    <w:rsid w:val="0029117C"/>
    <w:rsid w:val="00291907"/>
    <w:rsid w:val="002923B6"/>
    <w:rsid w:val="0029291E"/>
    <w:rsid w:val="00292CC3"/>
    <w:rsid w:val="0029316F"/>
    <w:rsid w:val="0029353B"/>
    <w:rsid w:val="00293C74"/>
    <w:rsid w:val="00293CDF"/>
    <w:rsid w:val="002940A8"/>
    <w:rsid w:val="002946C5"/>
    <w:rsid w:val="00294E6E"/>
    <w:rsid w:val="00295B2E"/>
    <w:rsid w:val="002960F1"/>
    <w:rsid w:val="002964C0"/>
    <w:rsid w:val="00296BF2"/>
    <w:rsid w:val="002971EB"/>
    <w:rsid w:val="00297595"/>
    <w:rsid w:val="002977C8"/>
    <w:rsid w:val="00297A93"/>
    <w:rsid w:val="00297EB2"/>
    <w:rsid w:val="002A0785"/>
    <w:rsid w:val="002A0A90"/>
    <w:rsid w:val="002A1779"/>
    <w:rsid w:val="002A186E"/>
    <w:rsid w:val="002A1BDC"/>
    <w:rsid w:val="002A201E"/>
    <w:rsid w:val="002A2146"/>
    <w:rsid w:val="002A2EC0"/>
    <w:rsid w:val="002A3024"/>
    <w:rsid w:val="002A3B28"/>
    <w:rsid w:val="002A3E32"/>
    <w:rsid w:val="002A434A"/>
    <w:rsid w:val="002A49CE"/>
    <w:rsid w:val="002A4B44"/>
    <w:rsid w:val="002A4BDF"/>
    <w:rsid w:val="002A4F55"/>
    <w:rsid w:val="002A5552"/>
    <w:rsid w:val="002A599B"/>
    <w:rsid w:val="002A6205"/>
    <w:rsid w:val="002A75A0"/>
    <w:rsid w:val="002A78E3"/>
    <w:rsid w:val="002B02EC"/>
    <w:rsid w:val="002B0512"/>
    <w:rsid w:val="002B07FE"/>
    <w:rsid w:val="002B1435"/>
    <w:rsid w:val="002B1967"/>
    <w:rsid w:val="002B2CAF"/>
    <w:rsid w:val="002B2E68"/>
    <w:rsid w:val="002B3DD4"/>
    <w:rsid w:val="002B470E"/>
    <w:rsid w:val="002B4E49"/>
    <w:rsid w:val="002B562B"/>
    <w:rsid w:val="002B5B67"/>
    <w:rsid w:val="002B676E"/>
    <w:rsid w:val="002B783B"/>
    <w:rsid w:val="002B793A"/>
    <w:rsid w:val="002C0132"/>
    <w:rsid w:val="002C0227"/>
    <w:rsid w:val="002C0B38"/>
    <w:rsid w:val="002C0F3F"/>
    <w:rsid w:val="002C1339"/>
    <w:rsid w:val="002C155B"/>
    <w:rsid w:val="002C1653"/>
    <w:rsid w:val="002C261F"/>
    <w:rsid w:val="002C28C7"/>
    <w:rsid w:val="002C2971"/>
    <w:rsid w:val="002C2A1F"/>
    <w:rsid w:val="002C2CF9"/>
    <w:rsid w:val="002C30A7"/>
    <w:rsid w:val="002C3477"/>
    <w:rsid w:val="002C427B"/>
    <w:rsid w:val="002C4355"/>
    <w:rsid w:val="002C49AD"/>
    <w:rsid w:val="002C4AED"/>
    <w:rsid w:val="002C4D78"/>
    <w:rsid w:val="002C4EA8"/>
    <w:rsid w:val="002C4EBD"/>
    <w:rsid w:val="002C57B5"/>
    <w:rsid w:val="002C5983"/>
    <w:rsid w:val="002C5BDA"/>
    <w:rsid w:val="002C623B"/>
    <w:rsid w:val="002C6390"/>
    <w:rsid w:val="002C6713"/>
    <w:rsid w:val="002C7EB1"/>
    <w:rsid w:val="002C7FE1"/>
    <w:rsid w:val="002D0305"/>
    <w:rsid w:val="002D08A9"/>
    <w:rsid w:val="002D0976"/>
    <w:rsid w:val="002D0C44"/>
    <w:rsid w:val="002D0E18"/>
    <w:rsid w:val="002D0F65"/>
    <w:rsid w:val="002D1361"/>
    <w:rsid w:val="002D1F58"/>
    <w:rsid w:val="002D2704"/>
    <w:rsid w:val="002D2B6E"/>
    <w:rsid w:val="002D3030"/>
    <w:rsid w:val="002D3147"/>
    <w:rsid w:val="002D3237"/>
    <w:rsid w:val="002D3264"/>
    <w:rsid w:val="002D381C"/>
    <w:rsid w:val="002D3A53"/>
    <w:rsid w:val="002D3C7B"/>
    <w:rsid w:val="002D3D7E"/>
    <w:rsid w:val="002D4254"/>
    <w:rsid w:val="002D441F"/>
    <w:rsid w:val="002D4614"/>
    <w:rsid w:val="002D4E6D"/>
    <w:rsid w:val="002D5083"/>
    <w:rsid w:val="002D55A9"/>
    <w:rsid w:val="002D55E5"/>
    <w:rsid w:val="002D5768"/>
    <w:rsid w:val="002D65BD"/>
    <w:rsid w:val="002D6600"/>
    <w:rsid w:val="002D6EBC"/>
    <w:rsid w:val="002E05C5"/>
    <w:rsid w:val="002E0B48"/>
    <w:rsid w:val="002E1556"/>
    <w:rsid w:val="002E1757"/>
    <w:rsid w:val="002E1AD1"/>
    <w:rsid w:val="002E1EC9"/>
    <w:rsid w:val="002E26FF"/>
    <w:rsid w:val="002E27B6"/>
    <w:rsid w:val="002E2B4F"/>
    <w:rsid w:val="002E2BBC"/>
    <w:rsid w:val="002E3760"/>
    <w:rsid w:val="002E4F73"/>
    <w:rsid w:val="002E4F83"/>
    <w:rsid w:val="002E5984"/>
    <w:rsid w:val="002E6D81"/>
    <w:rsid w:val="002E71B5"/>
    <w:rsid w:val="002E76F1"/>
    <w:rsid w:val="002E7DE8"/>
    <w:rsid w:val="002F0896"/>
    <w:rsid w:val="002F0A85"/>
    <w:rsid w:val="002F1D6A"/>
    <w:rsid w:val="002F26A4"/>
    <w:rsid w:val="002F29B4"/>
    <w:rsid w:val="002F2ACB"/>
    <w:rsid w:val="002F3294"/>
    <w:rsid w:val="002F4031"/>
    <w:rsid w:val="002F53F4"/>
    <w:rsid w:val="002F5B0C"/>
    <w:rsid w:val="002F5B7F"/>
    <w:rsid w:val="002F6369"/>
    <w:rsid w:val="002F6DA6"/>
    <w:rsid w:val="002F6DE6"/>
    <w:rsid w:val="002F7DD1"/>
    <w:rsid w:val="00300943"/>
    <w:rsid w:val="00300B17"/>
    <w:rsid w:val="00301A7E"/>
    <w:rsid w:val="00303362"/>
    <w:rsid w:val="0030347E"/>
    <w:rsid w:val="003035AE"/>
    <w:rsid w:val="003038B1"/>
    <w:rsid w:val="00303B0A"/>
    <w:rsid w:val="00303DE5"/>
    <w:rsid w:val="00304137"/>
    <w:rsid w:val="00304836"/>
    <w:rsid w:val="0030505B"/>
    <w:rsid w:val="00305F33"/>
    <w:rsid w:val="0030640A"/>
    <w:rsid w:val="00306891"/>
    <w:rsid w:val="003068CD"/>
    <w:rsid w:val="00306A35"/>
    <w:rsid w:val="0031027C"/>
    <w:rsid w:val="00310654"/>
    <w:rsid w:val="00310701"/>
    <w:rsid w:val="00310C2C"/>
    <w:rsid w:val="00310DA0"/>
    <w:rsid w:val="00311C8F"/>
    <w:rsid w:val="00312331"/>
    <w:rsid w:val="0031247D"/>
    <w:rsid w:val="003129FA"/>
    <w:rsid w:val="00312E89"/>
    <w:rsid w:val="00312EE7"/>
    <w:rsid w:val="00313572"/>
    <w:rsid w:val="00313730"/>
    <w:rsid w:val="003141B6"/>
    <w:rsid w:val="003147A9"/>
    <w:rsid w:val="00315444"/>
    <w:rsid w:val="003154FD"/>
    <w:rsid w:val="00315708"/>
    <w:rsid w:val="0031581B"/>
    <w:rsid w:val="0031637F"/>
    <w:rsid w:val="003169B6"/>
    <w:rsid w:val="00316AF2"/>
    <w:rsid w:val="00316F97"/>
    <w:rsid w:val="00317169"/>
    <w:rsid w:val="00317BD9"/>
    <w:rsid w:val="00317C7B"/>
    <w:rsid w:val="00320949"/>
    <w:rsid w:val="003210D7"/>
    <w:rsid w:val="0032159C"/>
    <w:rsid w:val="00321613"/>
    <w:rsid w:val="00321BA8"/>
    <w:rsid w:val="00322A4E"/>
    <w:rsid w:val="00323555"/>
    <w:rsid w:val="00323720"/>
    <w:rsid w:val="00324533"/>
    <w:rsid w:val="003246DD"/>
    <w:rsid w:val="0032490F"/>
    <w:rsid w:val="00324A70"/>
    <w:rsid w:val="00324D19"/>
    <w:rsid w:val="0032501F"/>
    <w:rsid w:val="0032510C"/>
    <w:rsid w:val="00326661"/>
    <w:rsid w:val="00326983"/>
    <w:rsid w:val="00326CBD"/>
    <w:rsid w:val="00327195"/>
    <w:rsid w:val="00327A54"/>
    <w:rsid w:val="00327CC9"/>
    <w:rsid w:val="003304BF"/>
    <w:rsid w:val="0033072F"/>
    <w:rsid w:val="00330B8C"/>
    <w:rsid w:val="00331E58"/>
    <w:rsid w:val="0033264B"/>
    <w:rsid w:val="0033342B"/>
    <w:rsid w:val="00333E2A"/>
    <w:rsid w:val="003346B2"/>
    <w:rsid w:val="003347F4"/>
    <w:rsid w:val="00335AE6"/>
    <w:rsid w:val="00335E97"/>
    <w:rsid w:val="0033691D"/>
    <w:rsid w:val="00336C79"/>
    <w:rsid w:val="00336D2D"/>
    <w:rsid w:val="00337B0E"/>
    <w:rsid w:val="00340A58"/>
    <w:rsid w:val="0034102C"/>
    <w:rsid w:val="00341543"/>
    <w:rsid w:val="003418D4"/>
    <w:rsid w:val="00343264"/>
    <w:rsid w:val="00343287"/>
    <w:rsid w:val="00343957"/>
    <w:rsid w:val="00343C82"/>
    <w:rsid w:val="003440E9"/>
    <w:rsid w:val="00344291"/>
    <w:rsid w:val="003453FC"/>
    <w:rsid w:val="00345D1E"/>
    <w:rsid w:val="0034625D"/>
    <w:rsid w:val="0034635F"/>
    <w:rsid w:val="00346430"/>
    <w:rsid w:val="00347015"/>
    <w:rsid w:val="00347894"/>
    <w:rsid w:val="003478C5"/>
    <w:rsid w:val="00350454"/>
    <w:rsid w:val="0035074D"/>
    <w:rsid w:val="0035217E"/>
    <w:rsid w:val="00352D70"/>
    <w:rsid w:val="003532B0"/>
    <w:rsid w:val="003534AF"/>
    <w:rsid w:val="00353687"/>
    <w:rsid w:val="0035370C"/>
    <w:rsid w:val="00353960"/>
    <w:rsid w:val="00353FA3"/>
    <w:rsid w:val="00354440"/>
    <w:rsid w:val="0035451E"/>
    <w:rsid w:val="0035485F"/>
    <w:rsid w:val="00354E6E"/>
    <w:rsid w:val="00356A29"/>
    <w:rsid w:val="003571D7"/>
    <w:rsid w:val="00357A86"/>
    <w:rsid w:val="00360554"/>
    <w:rsid w:val="003608B1"/>
    <w:rsid w:val="00360FA3"/>
    <w:rsid w:val="00361785"/>
    <w:rsid w:val="003628F3"/>
    <w:rsid w:val="00362F25"/>
    <w:rsid w:val="00362F7C"/>
    <w:rsid w:val="00363AEF"/>
    <w:rsid w:val="00364A02"/>
    <w:rsid w:val="00365134"/>
    <w:rsid w:val="00365326"/>
    <w:rsid w:val="003659A3"/>
    <w:rsid w:val="00366010"/>
    <w:rsid w:val="00366051"/>
    <w:rsid w:val="00366ED5"/>
    <w:rsid w:val="00367095"/>
    <w:rsid w:val="00367AC1"/>
    <w:rsid w:val="00367B69"/>
    <w:rsid w:val="00367C06"/>
    <w:rsid w:val="00370508"/>
    <w:rsid w:val="003705D6"/>
    <w:rsid w:val="003706F7"/>
    <w:rsid w:val="00370F03"/>
    <w:rsid w:val="00371A9F"/>
    <w:rsid w:val="00371F2C"/>
    <w:rsid w:val="00371FC9"/>
    <w:rsid w:val="00372496"/>
    <w:rsid w:val="0037278B"/>
    <w:rsid w:val="00372CE7"/>
    <w:rsid w:val="00372E42"/>
    <w:rsid w:val="00374375"/>
    <w:rsid w:val="003751F6"/>
    <w:rsid w:val="0037527B"/>
    <w:rsid w:val="00375682"/>
    <w:rsid w:val="0037583C"/>
    <w:rsid w:val="0037623D"/>
    <w:rsid w:val="00376A38"/>
    <w:rsid w:val="00376AE0"/>
    <w:rsid w:val="00376BBE"/>
    <w:rsid w:val="00376EB9"/>
    <w:rsid w:val="003772DE"/>
    <w:rsid w:val="0037752C"/>
    <w:rsid w:val="003775AC"/>
    <w:rsid w:val="00377A02"/>
    <w:rsid w:val="00377A4E"/>
    <w:rsid w:val="00377BF1"/>
    <w:rsid w:val="003801AA"/>
    <w:rsid w:val="0038025F"/>
    <w:rsid w:val="003802AA"/>
    <w:rsid w:val="003804C9"/>
    <w:rsid w:val="00380AAC"/>
    <w:rsid w:val="0038216E"/>
    <w:rsid w:val="00382583"/>
    <w:rsid w:val="00382634"/>
    <w:rsid w:val="00382BD4"/>
    <w:rsid w:val="00383180"/>
    <w:rsid w:val="003831C4"/>
    <w:rsid w:val="0038334B"/>
    <w:rsid w:val="0038353B"/>
    <w:rsid w:val="00384A3A"/>
    <w:rsid w:val="00384F9C"/>
    <w:rsid w:val="00386375"/>
    <w:rsid w:val="00386CD3"/>
    <w:rsid w:val="003871ED"/>
    <w:rsid w:val="003876FA"/>
    <w:rsid w:val="0038782A"/>
    <w:rsid w:val="00387A95"/>
    <w:rsid w:val="00387F42"/>
    <w:rsid w:val="003901BC"/>
    <w:rsid w:val="0039131B"/>
    <w:rsid w:val="003913A6"/>
    <w:rsid w:val="00391436"/>
    <w:rsid w:val="00392430"/>
    <w:rsid w:val="00392FF0"/>
    <w:rsid w:val="00393087"/>
    <w:rsid w:val="00393123"/>
    <w:rsid w:val="00393221"/>
    <w:rsid w:val="003932E0"/>
    <w:rsid w:val="003936A1"/>
    <w:rsid w:val="003939BE"/>
    <w:rsid w:val="00393FA7"/>
    <w:rsid w:val="00394042"/>
    <w:rsid w:val="003943D2"/>
    <w:rsid w:val="0039460F"/>
    <w:rsid w:val="00394612"/>
    <w:rsid w:val="0039489A"/>
    <w:rsid w:val="00394BC9"/>
    <w:rsid w:val="00394F39"/>
    <w:rsid w:val="00395FD6"/>
    <w:rsid w:val="00396461"/>
    <w:rsid w:val="00396DBD"/>
    <w:rsid w:val="003A0256"/>
    <w:rsid w:val="003A05F8"/>
    <w:rsid w:val="003A065A"/>
    <w:rsid w:val="003A12EE"/>
    <w:rsid w:val="003A1839"/>
    <w:rsid w:val="003A1A36"/>
    <w:rsid w:val="003A1BEF"/>
    <w:rsid w:val="003A3277"/>
    <w:rsid w:val="003A3E1A"/>
    <w:rsid w:val="003A408F"/>
    <w:rsid w:val="003A48C4"/>
    <w:rsid w:val="003A4E75"/>
    <w:rsid w:val="003A4F7B"/>
    <w:rsid w:val="003A629B"/>
    <w:rsid w:val="003A641B"/>
    <w:rsid w:val="003A6AE3"/>
    <w:rsid w:val="003A6C76"/>
    <w:rsid w:val="003A6FB8"/>
    <w:rsid w:val="003A6FF4"/>
    <w:rsid w:val="003A7A97"/>
    <w:rsid w:val="003A7DBB"/>
    <w:rsid w:val="003B049A"/>
    <w:rsid w:val="003B0DD4"/>
    <w:rsid w:val="003B0F72"/>
    <w:rsid w:val="003B12C1"/>
    <w:rsid w:val="003B1963"/>
    <w:rsid w:val="003B1FCD"/>
    <w:rsid w:val="003B2699"/>
    <w:rsid w:val="003B2CD8"/>
    <w:rsid w:val="003B3212"/>
    <w:rsid w:val="003B34C4"/>
    <w:rsid w:val="003B37B8"/>
    <w:rsid w:val="003B3D1A"/>
    <w:rsid w:val="003B60D1"/>
    <w:rsid w:val="003B6B57"/>
    <w:rsid w:val="003B73ED"/>
    <w:rsid w:val="003C01FF"/>
    <w:rsid w:val="003C07CE"/>
    <w:rsid w:val="003C15DE"/>
    <w:rsid w:val="003C168C"/>
    <w:rsid w:val="003C16B4"/>
    <w:rsid w:val="003C3BA0"/>
    <w:rsid w:val="003C3E27"/>
    <w:rsid w:val="003C4573"/>
    <w:rsid w:val="003C5A75"/>
    <w:rsid w:val="003C66D2"/>
    <w:rsid w:val="003C6775"/>
    <w:rsid w:val="003C6957"/>
    <w:rsid w:val="003C6AAC"/>
    <w:rsid w:val="003C7B61"/>
    <w:rsid w:val="003C7E37"/>
    <w:rsid w:val="003D0002"/>
    <w:rsid w:val="003D0261"/>
    <w:rsid w:val="003D1643"/>
    <w:rsid w:val="003D30BB"/>
    <w:rsid w:val="003D36FD"/>
    <w:rsid w:val="003D46DE"/>
    <w:rsid w:val="003D4710"/>
    <w:rsid w:val="003D5A68"/>
    <w:rsid w:val="003D6DBA"/>
    <w:rsid w:val="003D7125"/>
    <w:rsid w:val="003D72BB"/>
    <w:rsid w:val="003D7594"/>
    <w:rsid w:val="003E01AD"/>
    <w:rsid w:val="003E0DCD"/>
    <w:rsid w:val="003E0EED"/>
    <w:rsid w:val="003E16E1"/>
    <w:rsid w:val="003E18EB"/>
    <w:rsid w:val="003E2572"/>
    <w:rsid w:val="003E281B"/>
    <w:rsid w:val="003E2A6B"/>
    <w:rsid w:val="003E2A8D"/>
    <w:rsid w:val="003E2F58"/>
    <w:rsid w:val="003E2F5D"/>
    <w:rsid w:val="003E3A06"/>
    <w:rsid w:val="003E45AB"/>
    <w:rsid w:val="003E461A"/>
    <w:rsid w:val="003E4742"/>
    <w:rsid w:val="003E47B7"/>
    <w:rsid w:val="003E4DCA"/>
    <w:rsid w:val="003E4F9C"/>
    <w:rsid w:val="003E5672"/>
    <w:rsid w:val="003E56EC"/>
    <w:rsid w:val="003E5B54"/>
    <w:rsid w:val="003E5D37"/>
    <w:rsid w:val="003E5DA5"/>
    <w:rsid w:val="003E664B"/>
    <w:rsid w:val="003E6720"/>
    <w:rsid w:val="003E6982"/>
    <w:rsid w:val="003E7148"/>
    <w:rsid w:val="003F0F25"/>
    <w:rsid w:val="003F1857"/>
    <w:rsid w:val="003F2097"/>
    <w:rsid w:val="003F2505"/>
    <w:rsid w:val="003F2A41"/>
    <w:rsid w:val="003F330B"/>
    <w:rsid w:val="003F3CBC"/>
    <w:rsid w:val="003F4644"/>
    <w:rsid w:val="003F48A4"/>
    <w:rsid w:val="003F5D11"/>
    <w:rsid w:val="003F6690"/>
    <w:rsid w:val="003F6ECB"/>
    <w:rsid w:val="003F728B"/>
    <w:rsid w:val="003F7303"/>
    <w:rsid w:val="003F7481"/>
    <w:rsid w:val="003F752E"/>
    <w:rsid w:val="00400297"/>
    <w:rsid w:val="00401245"/>
    <w:rsid w:val="004012CC"/>
    <w:rsid w:val="00401B0D"/>
    <w:rsid w:val="0040246C"/>
    <w:rsid w:val="00402A9C"/>
    <w:rsid w:val="00402F73"/>
    <w:rsid w:val="00403407"/>
    <w:rsid w:val="0040349E"/>
    <w:rsid w:val="00403662"/>
    <w:rsid w:val="00403A40"/>
    <w:rsid w:val="00403F92"/>
    <w:rsid w:val="004040E9"/>
    <w:rsid w:val="00404D62"/>
    <w:rsid w:val="0040508B"/>
    <w:rsid w:val="00405723"/>
    <w:rsid w:val="0040603D"/>
    <w:rsid w:val="00406172"/>
    <w:rsid w:val="0040F981"/>
    <w:rsid w:val="004102CC"/>
    <w:rsid w:val="00410475"/>
    <w:rsid w:val="00410BE8"/>
    <w:rsid w:val="004113B2"/>
    <w:rsid w:val="004119C7"/>
    <w:rsid w:val="00411C09"/>
    <w:rsid w:val="00411E67"/>
    <w:rsid w:val="00411F40"/>
    <w:rsid w:val="00412101"/>
    <w:rsid w:val="00412497"/>
    <w:rsid w:val="004128FE"/>
    <w:rsid w:val="00412BC9"/>
    <w:rsid w:val="00412F81"/>
    <w:rsid w:val="004133CD"/>
    <w:rsid w:val="00413DC4"/>
    <w:rsid w:val="0041412F"/>
    <w:rsid w:val="00414951"/>
    <w:rsid w:val="00414A73"/>
    <w:rsid w:val="00414AE9"/>
    <w:rsid w:val="00414C74"/>
    <w:rsid w:val="00414F82"/>
    <w:rsid w:val="004155AC"/>
    <w:rsid w:val="0041577C"/>
    <w:rsid w:val="00415C40"/>
    <w:rsid w:val="00415E3D"/>
    <w:rsid w:val="00415ED5"/>
    <w:rsid w:val="004169E6"/>
    <w:rsid w:val="00416DD1"/>
    <w:rsid w:val="004200AD"/>
    <w:rsid w:val="00420262"/>
    <w:rsid w:val="0042052B"/>
    <w:rsid w:val="00421129"/>
    <w:rsid w:val="004211E0"/>
    <w:rsid w:val="004223CD"/>
    <w:rsid w:val="004224F7"/>
    <w:rsid w:val="00422597"/>
    <w:rsid w:val="004226E9"/>
    <w:rsid w:val="004227BA"/>
    <w:rsid w:val="0042281D"/>
    <w:rsid w:val="004236A2"/>
    <w:rsid w:val="0042447A"/>
    <w:rsid w:val="00424E74"/>
    <w:rsid w:val="00425BF2"/>
    <w:rsid w:val="00425DAF"/>
    <w:rsid w:val="004260F7"/>
    <w:rsid w:val="00426EFE"/>
    <w:rsid w:val="00430612"/>
    <w:rsid w:val="004306FB"/>
    <w:rsid w:val="0043079D"/>
    <w:rsid w:val="004307F8"/>
    <w:rsid w:val="00431BBE"/>
    <w:rsid w:val="00432963"/>
    <w:rsid w:val="00432BDB"/>
    <w:rsid w:val="00434862"/>
    <w:rsid w:val="00434CF2"/>
    <w:rsid w:val="0043596D"/>
    <w:rsid w:val="00435E6A"/>
    <w:rsid w:val="0043665D"/>
    <w:rsid w:val="00436976"/>
    <w:rsid w:val="00436F9E"/>
    <w:rsid w:val="00441A3A"/>
    <w:rsid w:val="0044244D"/>
    <w:rsid w:val="004425DB"/>
    <w:rsid w:val="004427E4"/>
    <w:rsid w:val="00442B3C"/>
    <w:rsid w:val="0044317B"/>
    <w:rsid w:val="004437FB"/>
    <w:rsid w:val="00443CB9"/>
    <w:rsid w:val="00444970"/>
    <w:rsid w:val="00444A94"/>
    <w:rsid w:val="00444D11"/>
    <w:rsid w:val="00444F3B"/>
    <w:rsid w:val="004452AA"/>
    <w:rsid w:val="00445BB6"/>
    <w:rsid w:val="0044669C"/>
    <w:rsid w:val="00446D6A"/>
    <w:rsid w:val="00447172"/>
    <w:rsid w:val="004506BF"/>
    <w:rsid w:val="00450902"/>
    <w:rsid w:val="00450A8F"/>
    <w:rsid w:val="004519C6"/>
    <w:rsid w:val="00451F67"/>
    <w:rsid w:val="004523F4"/>
    <w:rsid w:val="00452D09"/>
    <w:rsid w:val="00452E42"/>
    <w:rsid w:val="00453584"/>
    <w:rsid w:val="00453C48"/>
    <w:rsid w:val="004541A2"/>
    <w:rsid w:val="0045468F"/>
    <w:rsid w:val="004550AF"/>
    <w:rsid w:val="004556E2"/>
    <w:rsid w:val="00456283"/>
    <w:rsid w:val="00456735"/>
    <w:rsid w:val="00456A58"/>
    <w:rsid w:val="00456FBE"/>
    <w:rsid w:val="00457563"/>
    <w:rsid w:val="00457FDA"/>
    <w:rsid w:val="00460B42"/>
    <w:rsid w:val="00460F0E"/>
    <w:rsid w:val="0046127A"/>
    <w:rsid w:val="00461590"/>
    <w:rsid w:val="0046177C"/>
    <w:rsid w:val="00461C36"/>
    <w:rsid w:val="00461FA4"/>
    <w:rsid w:val="00461FB7"/>
    <w:rsid w:val="00462337"/>
    <w:rsid w:val="0046246A"/>
    <w:rsid w:val="00463130"/>
    <w:rsid w:val="00463E26"/>
    <w:rsid w:val="00463FF5"/>
    <w:rsid w:val="00464325"/>
    <w:rsid w:val="00464550"/>
    <w:rsid w:val="00464F8B"/>
    <w:rsid w:val="00464FB1"/>
    <w:rsid w:val="00464FDF"/>
    <w:rsid w:val="0046514C"/>
    <w:rsid w:val="00465497"/>
    <w:rsid w:val="00465994"/>
    <w:rsid w:val="00465C52"/>
    <w:rsid w:val="00465E29"/>
    <w:rsid w:val="00467821"/>
    <w:rsid w:val="0047057C"/>
    <w:rsid w:val="00470E63"/>
    <w:rsid w:val="00471E72"/>
    <w:rsid w:val="00472250"/>
    <w:rsid w:val="0047254D"/>
    <w:rsid w:val="004726E0"/>
    <w:rsid w:val="0047327A"/>
    <w:rsid w:val="004735BD"/>
    <w:rsid w:val="00473704"/>
    <w:rsid w:val="004738BA"/>
    <w:rsid w:val="004738F7"/>
    <w:rsid w:val="004743A1"/>
    <w:rsid w:val="00475C71"/>
    <w:rsid w:val="00475DF2"/>
    <w:rsid w:val="004767B5"/>
    <w:rsid w:val="00476B5D"/>
    <w:rsid w:val="00476BDD"/>
    <w:rsid w:val="00477037"/>
    <w:rsid w:val="004770C2"/>
    <w:rsid w:val="004770EF"/>
    <w:rsid w:val="00477CD3"/>
    <w:rsid w:val="004804FB"/>
    <w:rsid w:val="00481154"/>
    <w:rsid w:val="00481750"/>
    <w:rsid w:val="0048210A"/>
    <w:rsid w:val="00482115"/>
    <w:rsid w:val="004823C6"/>
    <w:rsid w:val="00482A79"/>
    <w:rsid w:val="00482A86"/>
    <w:rsid w:val="004830E4"/>
    <w:rsid w:val="00483D99"/>
    <w:rsid w:val="004841F2"/>
    <w:rsid w:val="0048450D"/>
    <w:rsid w:val="004845DC"/>
    <w:rsid w:val="00484627"/>
    <w:rsid w:val="00484688"/>
    <w:rsid w:val="00484A9C"/>
    <w:rsid w:val="00484BF1"/>
    <w:rsid w:val="00484D28"/>
    <w:rsid w:val="0048534B"/>
    <w:rsid w:val="0048559E"/>
    <w:rsid w:val="004859A9"/>
    <w:rsid w:val="00485A33"/>
    <w:rsid w:val="00485BD2"/>
    <w:rsid w:val="004862AB"/>
    <w:rsid w:val="0048708B"/>
    <w:rsid w:val="0049016B"/>
    <w:rsid w:val="004901CC"/>
    <w:rsid w:val="00490E27"/>
    <w:rsid w:val="004912C0"/>
    <w:rsid w:val="004917C3"/>
    <w:rsid w:val="00492DCA"/>
    <w:rsid w:val="004938B7"/>
    <w:rsid w:val="00494996"/>
    <w:rsid w:val="00494C21"/>
    <w:rsid w:val="004955A8"/>
    <w:rsid w:val="00495D10"/>
    <w:rsid w:val="00497038"/>
    <w:rsid w:val="0049721F"/>
    <w:rsid w:val="004973D6"/>
    <w:rsid w:val="004A0863"/>
    <w:rsid w:val="004A0FA4"/>
    <w:rsid w:val="004A14DC"/>
    <w:rsid w:val="004A16AA"/>
    <w:rsid w:val="004A1A8F"/>
    <w:rsid w:val="004A205F"/>
    <w:rsid w:val="004A2E42"/>
    <w:rsid w:val="004A4A65"/>
    <w:rsid w:val="004A534B"/>
    <w:rsid w:val="004A5631"/>
    <w:rsid w:val="004A6631"/>
    <w:rsid w:val="004A663C"/>
    <w:rsid w:val="004A6A22"/>
    <w:rsid w:val="004A6B6D"/>
    <w:rsid w:val="004A6EAB"/>
    <w:rsid w:val="004A6ED1"/>
    <w:rsid w:val="004A71A4"/>
    <w:rsid w:val="004A7753"/>
    <w:rsid w:val="004A7FB9"/>
    <w:rsid w:val="004B02A4"/>
    <w:rsid w:val="004B059E"/>
    <w:rsid w:val="004B11A7"/>
    <w:rsid w:val="004B11BA"/>
    <w:rsid w:val="004B1B9A"/>
    <w:rsid w:val="004B1D81"/>
    <w:rsid w:val="004B2003"/>
    <w:rsid w:val="004B2A7A"/>
    <w:rsid w:val="004B3738"/>
    <w:rsid w:val="004B3C66"/>
    <w:rsid w:val="004B4962"/>
    <w:rsid w:val="004B49E4"/>
    <w:rsid w:val="004B4DF8"/>
    <w:rsid w:val="004B51B8"/>
    <w:rsid w:val="004B57D4"/>
    <w:rsid w:val="004B5F5A"/>
    <w:rsid w:val="004B65F8"/>
    <w:rsid w:val="004B6D1D"/>
    <w:rsid w:val="004B778B"/>
    <w:rsid w:val="004B7A6A"/>
    <w:rsid w:val="004C0009"/>
    <w:rsid w:val="004C0714"/>
    <w:rsid w:val="004C1E1B"/>
    <w:rsid w:val="004C1FA3"/>
    <w:rsid w:val="004C21B7"/>
    <w:rsid w:val="004C256C"/>
    <w:rsid w:val="004C2C8C"/>
    <w:rsid w:val="004C360C"/>
    <w:rsid w:val="004C3EE9"/>
    <w:rsid w:val="004C3F93"/>
    <w:rsid w:val="004C4021"/>
    <w:rsid w:val="004C48E7"/>
    <w:rsid w:val="004C51A0"/>
    <w:rsid w:val="004C5605"/>
    <w:rsid w:val="004C5A93"/>
    <w:rsid w:val="004C5AF8"/>
    <w:rsid w:val="004C606A"/>
    <w:rsid w:val="004C61E3"/>
    <w:rsid w:val="004C6B5D"/>
    <w:rsid w:val="004C6B76"/>
    <w:rsid w:val="004C755E"/>
    <w:rsid w:val="004D0441"/>
    <w:rsid w:val="004D07E2"/>
    <w:rsid w:val="004D0AA2"/>
    <w:rsid w:val="004D1029"/>
    <w:rsid w:val="004D1450"/>
    <w:rsid w:val="004D1B91"/>
    <w:rsid w:val="004D3D5B"/>
    <w:rsid w:val="004D4888"/>
    <w:rsid w:val="004D51EA"/>
    <w:rsid w:val="004D5D42"/>
    <w:rsid w:val="004D7918"/>
    <w:rsid w:val="004E01CF"/>
    <w:rsid w:val="004E020D"/>
    <w:rsid w:val="004E09F5"/>
    <w:rsid w:val="004E1C94"/>
    <w:rsid w:val="004E21B1"/>
    <w:rsid w:val="004E223C"/>
    <w:rsid w:val="004E275E"/>
    <w:rsid w:val="004E2F0A"/>
    <w:rsid w:val="004E337A"/>
    <w:rsid w:val="004E3881"/>
    <w:rsid w:val="004E4894"/>
    <w:rsid w:val="004E5965"/>
    <w:rsid w:val="004E5D3A"/>
    <w:rsid w:val="004E5EAC"/>
    <w:rsid w:val="004E67A4"/>
    <w:rsid w:val="004E732E"/>
    <w:rsid w:val="004E7400"/>
    <w:rsid w:val="004F018D"/>
    <w:rsid w:val="004F039B"/>
    <w:rsid w:val="004F0CA4"/>
    <w:rsid w:val="004F0F97"/>
    <w:rsid w:val="004F18C3"/>
    <w:rsid w:val="004F1B3E"/>
    <w:rsid w:val="004F21CE"/>
    <w:rsid w:val="004F333B"/>
    <w:rsid w:val="004F381B"/>
    <w:rsid w:val="004F39E6"/>
    <w:rsid w:val="004F4184"/>
    <w:rsid w:val="004F431C"/>
    <w:rsid w:val="004F48E7"/>
    <w:rsid w:val="004F4DC8"/>
    <w:rsid w:val="004F53D2"/>
    <w:rsid w:val="004F565D"/>
    <w:rsid w:val="004F5D22"/>
    <w:rsid w:val="004F5D4D"/>
    <w:rsid w:val="004F6551"/>
    <w:rsid w:val="004F6E91"/>
    <w:rsid w:val="004F73B0"/>
    <w:rsid w:val="004F76A0"/>
    <w:rsid w:val="004F7A99"/>
    <w:rsid w:val="004F7BAB"/>
    <w:rsid w:val="004F7FE7"/>
    <w:rsid w:val="0050022D"/>
    <w:rsid w:val="005002A5"/>
    <w:rsid w:val="005006A9"/>
    <w:rsid w:val="00500F3B"/>
    <w:rsid w:val="0050134A"/>
    <w:rsid w:val="00501C22"/>
    <w:rsid w:val="005028EF"/>
    <w:rsid w:val="00503426"/>
    <w:rsid w:val="00503865"/>
    <w:rsid w:val="005038A7"/>
    <w:rsid w:val="00504C3A"/>
    <w:rsid w:val="00505F5B"/>
    <w:rsid w:val="005061AD"/>
    <w:rsid w:val="00506230"/>
    <w:rsid w:val="00506453"/>
    <w:rsid w:val="00506A3D"/>
    <w:rsid w:val="00506EFE"/>
    <w:rsid w:val="00506F72"/>
    <w:rsid w:val="005100CE"/>
    <w:rsid w:val="00510952"/>
    <w:rsid w:val="00510E19"/>
    <w:rsid w:val="005129F0"/>
    <w:rsid w:val="00512BFD"/>
    <w:rsid w:val="00512F96"/>
    <w:rsid w:val="00513094"/>
    <w:rsid w:val="00513A3C"/>
    <w:rsid w:val="00514509"/>
    <w:rsid w:val="00514812"/>
    <w:rsid w:val="00514FA5"/>
    <w:rsid w:val="00514FD7"/>
    <w:rsid w:val="005152EE"/>
    <w:rsid w:val="005155C3"/>
    <w:rsid w:val="00515EEF"/>
    <w:rsid w:val="005164FF"/>
    <w:rsid w:val="005168FF"/>
    <w:rsid w:val="00517963"/>
    <w:rsid w:val="00517977"/>
    <w:rsid w:val="005179E4"/>
    <w:rsid w:val="00520395"/>
    <w:rsid w:val="00520561"/>
    <w:rsid w:val="005206CB"/>
    <w:rsid w:val="0052073B"/>
    <w:rsid w:val="005207BD"/>
    <w:rsid w:val="00521611"/>
    <w:rsid w:val="0052181F"/>
    <w:rsid w:val="00521CA5"/>
    <w:rsid w:val="00523170"/>
    <w:rsid w:val="005239BB"/>
    <w:rsid w:val="00524711"/>
    <w:rsid w:val="00524802"/>
    <w:rsid w:val="00526275"/>
    <w:rsid w:val="0052661B"/>
    <w:rsid w:val="00530150"/>
    <w:rsid w:val="005303E1"/>
    <w:rsid w:val="00530BA5"/>
    <w:rsid w:val="0053106A"/>
    <w:rsid w:val="00531567"/>
    <w:rsid w:val="005318D0"/>
    <w:rsid w:val="00532EFB"/>
    <w:rsid w:val="0053400A"/>
    <w:rsid w:val="00534250"/>
    <w:rsid w:val="005342BE"/>
    <w:rsid w:val="00534F0F"/>
    <w:rsid w:val="00535BDC"/>
    <w:rsid w:val="00535E26"/>
    <w:rsid w:val="00536065"/>
    <w:rsid w:val="005360D7"/>
    <w:rsid w:val="005365EF"/>
    <w:rsid w:val="00536BCB"/>
    <w:rsid w:val="005379DC"/>
    <w:rsid w:val="00537C4E"/>
    <w:rsid w:val="005400BA"/>
    <w:rsid w:val="0054010B"/>
    <w:rsid w:val="005407C2"/>
    <w:rsid w:val="00540975"/>
    <w:rsid w:val="00540D2F"/>
    <w:rsid w:val="00541099"/>
    <w:rsid w:val="0054139F"/>
    <w:rsid w:val="005417E2"/>
    <w:rsid w:val="005427C2"/>
    <w:rsid w:val="00542A51"/>
    <w:rsid w:val="0054317F"/>
    <w:rsid w:val="00543AE2"/>
    <w:rsid w:val="00543B08"/>
    <w:rsid w:val="00543E38"/>
    <w:rsid w:val="00544852"/>
    <w:rsid w:val="00545045"/>
    <w:rsid w:val="0054637B"/>
    <w:rsid w:val="00546932"/>
    <w:rsid w:val="00546E34"/>
    <w:rsid w:val="0054712B"/>
    <w:rsid w:val="0054768B"/>
    <w:rsid w:val="00547A12"/>
    <w:rsid w:val="00547B8A"/>
    <w:rsid w:val="00550132"/>
    <w:rsid w:val="0055083F"/>
    <w:rsid w:val="00550ABB"/>
    <w:rsid w:val="0055165F"/>
    <w:rsid w:val="005516B8"/>
    <w:rsid w:val="00551CC7"/>
    <w:rsid w:val="00552504"/>
    <w:rsid w:val="00552B78"/>
    <w:rsid w:val="00552BF5"/>
    <w:rsid w:val="00552CFC"/>
    <w:rsid w:val="005530CF"/>
    <w:rsid w:val="00553783"/>
    <w:rsid w:val="00553947"/>
    <w:rsid w:val="005539AB"/>
    <w:rsid w:val="00555DF7"/>
    <w:rsid w:val="00556C5A"/>
    <w:rsid w:val="00556FFD"/>
    <w:rsid w:val="00557075"/>
    <w:rsid w:val="0055724F"/>
    <w:rsid w:val="0055736D"/>
    <w:rsid w:val="00560B53"/>
    <w:rsid w:val="00561A39"/>
    <w:rsid w:val="00561B7A"/>
    <w:rsid w:val="005621D4"/>
    <w:rsid w:val="005623F4"/>
    <w:rsid w:val="0056244A"/>
    <w:rsid w:val="005631ED"/>
    <w:rsid w:val="00563C96"/>
    <w:rsid w:val="005646D6"/>
    <w:rsid w:val="00564AAA"/>
    <w:rsid w:val="00564BCE"/>
    <w:rsid w:val="00564C9A"/>
    <w:rsid w:val="00564E32"/>
    <w:rsid w:val="00565110"/>
    <w:rsid w:val="00565463"/>
    <w:rsid w:val="005656BD"/>
    <w:rsid w:val="00566A9D"/>
    <w:rsid w:val="00566C84"/>
    <w:rsid w:val="00567047"/>
    <w:rsid w:val="00567070"/>
    <w:rsid w:val="00570E25"/>
    <w:rsid w:val="00571270"/>
    <w:rsid w:val="005715CF"/>
    <w:rsid w:val="00571F2F"/>
    <w:rsid w:val="00572693"/>
    <w:rsid w:val="0057278B"/>
    <w:rsid w:val="00572CAD"/>
    <w:rsid w:val="00572D38"/>
    <w:rsid w:val="005730EE"/>
    <w:rsid w:val="005738F1"/>
    <w:rsid w:val="00573CB6"/>
    <w:rsid w:val="00573FFD"/>
    <w:rsid w:val="005742CB"/>
    <w:rsid w:val="005747A4"/>
    <w:rsid w:val="00574995"/>
    <w:rsid w:val="00576299"/>
    <w:rsid w:val="00576C8C"/>
    <w:rsid w:val="00576C9A"/>
    <w:rsid w:val="00576CF3"/>
    <w:rsid w:val="00576DEA"/>
    <w:rsid w:val="005778F4"/>
    <w:rsid w:val="00577967"/>
    <w:rsid w:val="00577A36"/>
    <w:rsid w:val="00577E8F"/>
    <w:rsid w:val="00577F09"/>
    <w:rsid w:val="0058013F"/>
    <w:rsid w:val="00580DB2"/>
    <w:rsid w:val="00580E47"/>
    <w:rsid w:val="00580F65"/>
    <w:rsid w:val="00581292"/>
    <w:rsid w:val="00581B53"/>
    <w:rsid w:val="005820F5"/>
    <w:rsid w:val="00583D04"/>
    <w:rsid w:val="00583E35"/>
    <w:rsid w:val="00584D62"/>
    <w:rsid w:val="00584ECC"/>
    <w:rsid w:val="005851C4"/>
    <w:rsid w:val="00585584"/>
    <w:rsid w:val="00586667"/>
    <w:rsid w:val="00586E6A"/>
    <w:rsid w:val="00587087"/>
    <w:rsid w:val="00587ED3"/>
    <w:rsid w:val="00590AF0"/>
    <w:rsid w:val="00590EED"/>
    <w:rsid w:val="0059174C"/>
    <w:rsid w:val="005922FD"/>
    <w:rsid w:val="005935B6"/>
    <w:rsid w:val="0059372C"/>
    <w:rsid w:val="00593968"/>
    <w:rsid w:val="005946F8"/>
    <w:rsid w:val="005948CA"/>
    <w:rsid w:val="005948FE"/>
    <w:rsid w:val="00594A6A"/>
    <w:rsid w:val="00594B53"/>
    <w:rsid w:val="00596132"/>
    <w:rsid w:val="005963ED"/>
    <w:rsid w:val="00597244"/>
    <w:rsid w:val="00597853"/>
    <w:rsid w:val="00597B7E"/>
    <w:rsid w:val="00597EF9"/>
    <w:rsid w:val="005A00E5"/>
    <w:rsid w:val="005A16AA"/>
    <w:rsid w:val="005A1FC2"/>
    <w:rsid w:val="005A1FD1"/>
    <w:rsid w:val="005A22B9"/>
    <w:rsid w:val="005A320E"/>
    <w:rsid w:val="005A3287"/>
    <w:rsid w:val="005A33E9"/>
    <w:rsid w:val="005A34D7"/>
    <w:rsid w:val="005A36B8"/>
    <w:rsid w:val="005A36DC"/>
    <w:rsid w:val="005A395C"/>
    <w:rsid w:val="005A3DEE"/>
    <w:rsid w:val="005A4743"/>
    <w:rsid w:val="005A47BD"/>
    <w:rsid w:val="005A4BAA"/>
    <w:rsid w:val="005A5177"/>
    <w:rsid w:val="005A5A7E"/>
    <w:rsid w:val="005A75F9"/>
    <w:rsid w:val="005A7D74"/>
    <w:rsid w:val="005B03F8"/>
    <w:rsid w:val="005B1E8C"/>
    <w:rsid w:val="005B2478"/>
    <w:rsid w:val="005B25BF"/>
    <w:rsid w:val="005B445C"/>
    <w:rsid w:val="005B4715"/>
    <w:rsid w:val="005B53EB"/>
    <w:rsid w:val="005B5588"/>
    <w:rsid w:val="005B5D12"/>
    <w:rsid w:val="005B65AD"/>
    <w:rsid w:val="005B66D8"/>
    <w:rsid w:val="005B678A"/>
    <w:rsid w:val="005B6DE7"/>
    <w:rsid w:val="005B7775"/>
    <w:rsid w:val="005B7967"/>
    <w:rsid w:val="005C007B"/>
    <w:rsid w:val="005C00C4"/>
    <w:rsid w:val="005C1791"/>
    <w:rsid w:val="005C26E2"/>
    <w:rsid w:val="005C3460"/>
    <w:rsid w:val="005C371A"/>
    <w:rsid w:val="005C3E42"/>
    <w:rsid w:val="005C4320"/>
    <w:rsid w:val="005C63D6"/>
    <w:rsid w:val="005C65C4"/>
    <w:rsid w:val="005C687C"/>
    <w:rsid w:val="005C716D"/>
    <w:rsid w:val="005C77C8"/>
    <w:rsid w:val="005D1237"/>
    <w:rsid w:val="005D1287"/>
    <w:rsid w:val="005D1E88"/>
    <w:rsid w:val="005D209F"/>
    <w:rsid w:val="005D2B5B"/>
    <w:rsid w:val="005D2EFD"/>
    <w:rsid w:val="005D3EF0"/>
    <w:rsid w:val="005D49F8"/>
    <w:rsid w:val="005D515E"/>
    <w:rsid w:val="005D54A7"/>
    <w:rsid w:val="005D6034"/>
    <w:rsid w:val="005D623A"/>
    <w:rsid w:val="005D6A20"/>
    <w:rsid w:val="005D6FF3"/>
    <w:rsid w:val="005D729B"/>
    <w:rsid w:val="005D782B"/>
    <w:rsid w:val="005D7B34"/>
    <w:rsid w:val="005E0E6D"/>
    <w:rsid w:val="005E0FEE"/>
    <w:rsid w:val="005E1DE7"/>
    <w:rsid w:val="005E1E48"/>
    <w:rsid w:val="005E23A3"/>
    <w:rsid w:val="005E2BB0"/>
    <w:rsid w:val="005E404E"/>
    <w:rsid w:val="005E406E"/>
    <w:rsid w:val="005E409A"/>
    <w:rsid w:val="005E460A"/>
    <w:rsid w:val="005E4832"/>
    <w:rsid w:val="005E4D2F"/>
    <w:rsid w:val="005E539E"/>
    <w:rsid w:val="005E59BC"/>
    <w:rsid w:val="005E6A12"/>
    <w:rsid w:val="005E7DF5"/>
    <w:rsid w:val="005F0EC0"/>
    <w:rsid w:val="005F106B"/>
    <w:rsid w:val="005F202B"/>
    <w:rsid w:val="005F3B82"/>
    <w:rsid w:val="005F3D5A"/>
    <w:rsid w:val="005F46AB"/>
    <w:rsid w:val="005F4D6D"/>
    <w:rsid w:val="005F55F0"/>
    <w:rsid w:val="005F6627"/>
    <w:rsid w:val="005F6658"/>
    <w:rsid w:val="005F6A19"/>
    <w:rsid w:val="005F6BEA"/>
    <w:rsid w:val="005F6E60"/>
    <w:rsid w:val="005F702F"/>
    <w:rsid w:val="005F7390"/>
    <w:rsid w:val="006009FC"/>
    <w:rsid w:val="00601DB0"/>
    <w:rsid w:val="0060220D"/>
    <w:rsid w:val="0060255A"/>
    <w:rsid w:val="00603725"/>
    <w:rsid w:val="00604F86"/>
    <w:rsid w:val="006052AB"/>
    <w:rsid w:val="00605A96"/>
    <w:rsid w:val="00605B6F"/>
    <w:rsid w:val="00606254"/>
    <w:rsid w:val="006109B5"/>
    <w:rsid w:val="00612704"/>
    <w:rsid w:val="00612F18"/>
    <w:rsid w:val="00613C4A"/>
    <w:rsid w:val="00613FD2"/>
    <w:rsid w:val="00614C69"/>
    <w:rsid w:val="00615912"/>
    <w:rsid w:val="0061631B"/>
    <w:rsid w:val="006163B0"/>
    <w:rsid w:val="00616597"/>
    <w:rsid w:val="00616C29"/>
    <w:rsid w:val="00616D8F"/>
    <w:rsid w:val="006176D0"/>
    <w:rsid w:val="0062039C"/>
    <w:rsid w:val="0062041D"/>
    <w:rsid w:val="00620916"/>
    <w:rsid w:val="00620D54"/>
    <w:rsid w:val="00620D91"/>
    <w:rsid w:val="00620E14"/>
    <w:rsid w:val="00621873"/>
    <w:rsid w:val="00622ABF"/>
    <w:rsid w:val="00623EA5"/>
    <w:rsid w:val="006242C1"/>
    <w:rsid w:val="006248F5"/>
    <w:rsid w:val="00624C6A"/>
    <w:rsid w:val="00624E94"/>
    <w:rsid w:val="0062552E"/>
    <w:rsid w:val="00626444"/>
    <w:rsid w:val="006265ED"/>
    <w:rsid w:val="00626E5A"/>
    <w:rsid w:val="00627AB7"/>
    <w:rsid w:val="00627D5F"/>
    <w:rsid w:val="0063025A"/>
    <w:rsid w:val="006318A0"/>
    <w:rsid w:val="0063228D"/>
    <w:rsid w:val="00632471"/>
    <w:rsid w:val="00632540"/>
    <w:rsid w:val="00632B90"/>
    <w:rsid w:val="00633806"/>
    <w:rsid w:val="006338BA"/>
    <w:rsid w:val="00633959"/>
    <w:rsid w:val="00633C1F"/>
    <w:rsid w:val="00634EC0"/>
    <w:rsid w:val="00634EE0"/>
    <w:rsid w:val="006365F5"/>
    <w:rsid w:val="006368D2"/>
    <w:rsid w:val="0063715B"/>
    <w:rsid w:val="006375E8"/>
    <w:rsid w:val="006377F1"/>
    <w:rsid w:val="00637A18"/>
    <w:rsid w:val="00640818"/>
    <w:rsid w:val="00640A91"/>
    <w:rsid w:val="00640F2B"/>
    <w:rsid w:val="00641199"/>
    <w:rsid w:val="00642683"/>
    <w:rsid w:val="00642DE1"/>
    <w:rsid w:val="00643231"/>
    <w:rsid w:val="006437CB"/>
    <w:rsid w:val="00643B12"/>
    <w:rsid w:val="00644A1E"/>
    <w:rsid w:val="00644DD1"/>
    <w:rsid w:val="00644E84"/>
    <w:rsid w:val="006452C4"/>
    <w:rsid w:val="006455A3"/>
    <w:rsid w:val="006457C4"/>
    <w:rsid w:val="00645CA0"/>
    <w:rsid w:val="00646419"/>
    <w:rsid w:val="00646C78"/>
    <w:rsid w:val="00647969"/>
    <w:rsid w:val="00647A60"/>
    <w:rsid w:val="00647AF7"/>
    <w:rsid w:val="00650197"/>
    <w:rsid w:val="006503D6"/>
    <w:rsid w:val="00650B29"/>
    <w:rsid w:val="0065142A"/>
    <w:rsid w:val="00651843"/>
    <w:rsid w:val="006518C8"/>
    <w:rsid w:val="00652144"/>
    <w:rsid w:val="0065233F"/>
    <w:rsid w:val="00652CFE"/>
    <w:rsid w:val="0065351F"/>
    <w:rsid w:val="00653786"/>
    <w:rsid w:val="0065422F"/>
    <w:rsid w:val="0065455D"/>
    <w:rsid w:val="0065472A"/>
    <w:rsid w:val="006548AD"/>
    <w:rsid w:val="006558E8"/>
    <w:rsid w:val="00656DC6"/>
    <w:rsid w:val="006577AB"/>
    <w:rsid w:val="00657F08"/>
    <w:rsid w:val="00657F0F"/>
    <w:rsid w:val="0066077F"/>
    <w:rsid w:val="00660A19"/>
    <w:rsid w:val="00660B00"/>
    <w:rsid w:val="0066101F"/>
    <w:rsid w:val="00661CEE"/>
    <w:rsid w:val="00661EB7"/>
    <w:rsid w:val="006620BE"/>
    <w:rsid w:val="006622CE"/>
    <w:rsid w:val="006623C4"/>
    <w:rsid w:val="0066249F"/>
    <w:rsid w:val="0066328A"/>
    <w:rsid w:val="006642CF"/>
    <w:rsid w:val="00664436"/>
    <w:rsid w:val="00664497"/>
    <w:rsid w:val="006644D0"/>
    <w:rsid w:val="0066567E"/>
    <w:rsid w:val="00665C57"/>
    <w:rsid w:val="006664FC"/>
    <w:rsid w:val="00666610"/>
    <w:rsid w:val="00666CD2"/>
    <w:rsid w:val="006674B7"/>
    <w:rsid w:val="00667511"/>
    <w:rsid w:val="006700D1"/>
    <w:rsid w:val="00670821"/>
    <w:rsid w:val="00670822"/>
    <w:rsid w:val="00670D34"/>
    <w:rsid w:val="00670F97"/>
    <w:rsid w:val="006711B9"/>
    <w:rsid w:val="00671227"/>
    <w:rsid w:val="00673743"/>
    <w:rsid w:val="006737CE"/>
    <w:rsid w:val="00673836"/>
    <w:rsid w:val="006744B0"/>
    <w:rsid w:val="006751E0"/>
    <w:rsid w:val="0067528D"/>
    <w:rsid w:val="00675D3A"/>
    <w:rsid w:val="006762C9"/>
    <w:rsid w:val="00676936"/>
    <w:rsid w:val="00676E27"/>
    <w:rsid w:val="00677B91"/>
    <w:rsid w:val="00677E7F"/>
    <w:rsid w:val="006802E3"/>
    <w:rsid w:val="00681547"/>
    <w:rsid w:val="00681B68"/>
    <w:rsid w:val="00681C32"/>
    <w:rsid w:val="006829E3"/>
    <w:rsid w:val="00684144"/>
    <w:rsid w:val="00685AB2"/>
    <w:rsid w:val="00685D60"/>
    <w:rsid w:val="00685DFF"/>
    <w:rsid w:val="00685EDA"/>
    <w:rsid w:val="00686457"/>
    <w:rsid w:val="0068674A"/>
    <w:rsid w:val="0068677A"/>
    <w:rsid w:val="00686A75"/>
    <w:rsid w:val="00687E6A"/>
    <w:rsid w:val="006906B0"/>
    <w:rsid w:val="0069125B"/>
    <w:rsid w:val="00692B2A"/>
    <w:rsid w:val="006930B0"/>
    <w:rsid w:val="006930B1"/>
    <w:rsid w:val="00693954"/>
    <w:rsid w:val="00693CA6"/>
    <w:rsid w:val="0069431C"/>
    <w:rsid w:val="00694453"/>
    <w:rsid w:val="00695569"/>
    <w:rsid w:val="00695602"/>
    <w:rsid w:val="00695640"/>
    <w:rsid w:val="006956AF"/>
    <w:rsid w:val="006959CE"/>
    <w:rsid w:val="00695A9E"/>
    <w:rsid w:val="00695ADB"/>
    <w:rsid w:val="00695E34"/>
    <w:rsid w:val="00695E63"/>
    <w:rsid w:val="00696FDD"/>
    <w:rsid w:val="00697081"/>
    <w:rsid w:val="0069742A"/>
    <w:rsid w:val="006A0969"/>
    <w:rsid w:val="006A17D8"/>
    <w:rsid w:val="006A17F6"/>
    <w:rsid w:val="006A1EF3"/>
    <w:rsid w:val="006A2181"/>
    <w:rsid w:val="006A311D"/>
    <w:rsid w:val="006A3CC1"/>
    <w:rsid w:val="006A4995"/>
    <w:rsid w:val="006A4A2A"/>
    <w:rsid w:val="006A4AE2"/>
    <w:rsid w:val="006A5C50"/>
    <w:rsid w:val="006A6C4C"/>
    <w:rsid w:val="006A6CF8"/>
    <w:rsid w:val="006B0383"/>
    <w:rsid w:val="006B1745"/>
    <w:rsid w:val="006B1CA2"/>
    <w:rsid w:val="006B1CAB"/>
    <w:rsid w:val="006B368C"/>
    <w:rsid w:val="006B36D5"/>
    <w:rsid w:val="006B4419"/>
    <w:rsid w:val="006B447E"/>
    <w:rsid w:val="006B459C"/>
    <w:rsid w:val="006B46A8"/>
    <w:rsid w:val="006B4BC2"/>
    <w:rsid w:val="006B4C6E"/>
    <w:rsid w:val="006B5750"/>
    <w:rsid w:val="006B5C1C"/>
    <w:rsid w:val="006B6035"/>
    <w:rsid w:val="006B6A82"/>
    <w:rsid w:val="006B6F69"/>
    <w:rsid w:val="006B7389"/>
    <w:rsid w:val="006B7638"/>
    <w:rsid w:val="006B784E"/>
    <w:rsid w:val="006C02A1"/>
    <w:rsid w:val="006C04BA"/>
    <w:rsid w:val="006C08E4"/>
    <w:rsid w:val="006C0BD1"/>
    <w:rsid w:val="006C1137"/>
    <w:rsid w:val="006C1DBA"/>
    <w:rsid w:val="006C1E5A"/>
    <w:rsid w:val="006C26A0"/>
    <w:rsid w:val="006C38E8"/>
    <w:rsid w:val="006C3C27"/>
    <w:rsid w:val="006C420F"/>
    <w:rsid w:val="006C4D3D"/>
    <w:rsid w:val="006C4F53"/>
    <w:rsid w:val="006C5498"/>
    <w:rsid w:val="006C560E"/>
    <w:rsid w:val="006C5980"/>
    <w:rsid w:val="006C5FDE"/>
    <w:rsid w:val="006C64CB"/>
    <w:rsid w:val="006C69B4"/>
    <w:rsid w:val="006C74A5"/>
    <w:rsid w:val="006C76A0"/>
    <w:rsid w:val="006C7C2B"/>
    <w:rsid w:val="006D0BB1"/>
    <w:rsid w:val="006D13BE"/>
    <w:rsid w:val="006D219E"/>
    <w:rsid w:val="006D2718"/>
    <w:rsid w:val="006D2D45"/>
    <w:rsid w:val="006D33BF"/>
    <w:rsid w:val="006D3DD3"/>
    <w:rsid w:val="006D4434"/>
    <w:rsid w:val="006D48BB"/>
    <w:rsid w:val="006D5817"/>
    <w:rsid w:val="006D5C1C"/>
    <w:rsid w:val="006D6B65"/>
    <w:rsid w:val="006D7589"/>
    <w:rsid w:val="006D7AAC"/>
    <w:rsid w:val="006E091E"/>
    <w:rsid w:val="006E0E10"/>
    <w:rsid w:val="006E10FA"/>
    <w:rsid w:val="006E1B22"/>
    <w:rsid w:val="006E1DD2"/>
    <w:rsid w:val="006E200C"/>
    <w:rsid w:val="006E212C"/>
    <w:rsid w:val="006E2242"/>
    <w:rsid w:val="006E252C"/>
    <w:rsid w:val="006E26DC"/>
    <w:rsid w:val="006E2B12"/>
    <w:rsid w:val="006E2D9F"/>
    <w:rsid w:val="006E33D4"/>
    <w:rsid w:val="006E3D84"/>
    <w:rsid w:val="006E4393"/>
    <w:rsid w:val="006E551D"/>
    <w:rsid w:val="006E579F"/>
    <w:rsid w:val="006E66F2"/>
    <w:rsid w:val="006E692E"/>
    <w:rsid w:val="006E6AD0"/>
    <w:rsid w:val="006E6BDA"/>
    <w:rsid w:val="006E7338"/>
    <w:rsid w:val="006E7B03"/>
    <w:rsid w:val="006F1169"/>
    <w:rsid w:val="006F1287"/>
    <w:rsid w:val="006F1316"/>
    <w:rsid w:val="006F14D2"/>
    <w:rsid w:val="006F1EA5"/>
    <w:rsid w:val="006F20F9"/>
    <w:rsid w:val="006F25C2"/>
    <w:rsid w:val="006F297B"/>
    <w:rsid w:val="006F375C"/>
    <w:rsid w:val="006F3980"/>
    <w:rsid w:val="006F52A4"/>
    <w:rsid w:val="006F5981"/>
    <w:rsid w:val="006F59E1"/>
    <w:rsid w:val="006F5EEF"/>
    <w:rsid w:val="006F6153"/>
    <w:rsid w:val="006F6C32"/>
    <w:rsid w:val="006F7058"/>
    <w:rsid w:val="006F75A2"/>
    <w:rsid w:val="006F76ED"/>
    <w:rsid w:val="006F7AAE"/>
    <w:rsid w:val="007002B8"/>
    <w:rsid w:val="007003C0"/>
    <w:rsid w:val="00701542"/>
    <w:rsid w:val="0070264B"/>
    <w:rsid w:val="00703406"/>
    <w:rsid w:val="00703694"/>
    <w:rsid w:val="00703943"/>
    <w:rsid w:val="00703E19"/>
    <w:rsid w:val="007053A9"/>
    <w:rsid w:val="00705C0F"/>
    <w:rsid w:val="00706041"/>
    <w:rsid w:val="00706C8C"/>
    <w:rsid w:val="00707049"/>
    <w:rsid w:val="0070760F"/>
    <w:rsid w:val="00707648"/>
    <w:rsid w:val="00707BF8"/>
    <w:rsid w:val="00707CA7"/>
    <w:rsid w:val="00710EFC"/>
    <w:rsid w:val="007114F5"/>
    <w:rsid w:val="007116EA"/>
    <w:rsid w:val="00712A94"/>
    <w:rsid w:val="00712EF6"/>
    <w:rsid w:val="00712F64"/>
    <w:rsid w:val="007134C3"/>
    <w:rsid w:val="0071383F"/>
    <w:rsid w:val="00713F9B"/>
    <w:rsid w:val="0071421D"/>
    <w:rsid w:val="007147D7"/>
    <w:rsid w:val="00715B94"/>
    <w:rsid w:val="00715E52"/>
    <w:rsid w:val="007169FC"/>
    <w:rsid w:val="00717387"/>
    <w:rsid w:val="00717393"/>
    <w:rsid w:val="007176EF"/>
    <w:rsid w:val="00717E95"/>
    <w:rsid w:val="00720726"/>
    <w:rsid w:val="00720727"/>
    <w:rsid w:val="00720C4F"/>
    <w:rsid w:val="00720E1C"/>
    <w:rsid w:val="00720FCA"/>
    <w:rsid w:val="00721A35"/>
    <w:rsid w:val="00721D47"/>
    <w:rsid w:val="00722009"/>
    <w:rsid w:val="007229E8"/>
    <w:rsid w:val="00723031"/>
    <w:rsid w:val="0072334F"/>
    <w:rsid w:val="00723D58"/>
    <w:rsid w:val="00725B58"/>
    <w:rsid w:val="0072629E"/>
    <w:rsid w:val="00726E6F"/>
    <w:rsid w:val="00726F59"/>
    <w:rsid w:val="00727220"/>
    <w:rsid w:val="00727542"/>
    <w:rsid w:val="0072784C"/>
    <w:rsid w:val="0073015E"/>
    <w:rsid w:val="00730246"/>
    <w:rsid w:val="00730C25"/>
    <w:rsid w:val="00730F00"/>
    <w:rsid w:val="00731523"/>
    <w:rsid w:val="007318EC"/>
    <w:rsid w:val="0073258B"/>
    <w:rsid w:val="00733D47"/>
    <w:rsid w:val="00734290"/>
    <w:rsid w:val="00734560"/>
    <w:rsid w:val="00734C31"/>
    <w:rsid w:val="00735653"/>
    <w:rsid w:val="00735BA8"/>
    <w:rsid w:val="00735CD9"/>
    <w:rsid w:val="00736063"/>
    <w:rsid w:val="00736EE3"/>
    <w:rsid w:val="00736FDB"/>
    <w:rsid w:val="007370D1"/>
    <w:rsid w:val="00737265"/>
    <w:rsid w:val="007406DD"/>
    <w:rsid w:val="00741F13"/>
    <w:rsid w:val="00741F2A"/>
    <w:rsid w:val="00741FD2"/>
    <w:rsid w:val="00742337"/>
    <w:rsid w:val="00742899"/>
    <w:rsid w:val="00742D00"/>
    <w:rsid w:val="00742E5C"/>
    <w:rsid w:val="00743B49"/>
    <w:rsid w:val="00743F1C"/>
    <w:rsid w:val="00744642"/>
    <w:rsid w:val="00744FEA"/>
    <w:rsid w:val="00745B71"/>
    <w:rsid w:val="00745BCC"/>
    <w:rsid w:val="00747045"/>
    <w:rsid w:val="00747187"/>
    <w:rsid w:val="007471A5"/>
    <w:rsid w:val="00747233"/>
    <w:rsid w:val="00747949"/>
    <w:rsid w:val="00750391"/>
    <w:rsid w:val="007511DE"/>
    <w:rsid w:val="0075137A"/>
    <w:rsid w:val="007514CC"/>
    <w:rsid w:val="00751786"/>
    <w:rsid w:val="00752856"/>
    <w:rsid w:val="00752A88"/>
    <w:rsid w:val="00752BA5"/>
    <w:rsid w:val="00752BE5"/>
    <w:rsid w:val="0075318D"/>
    <w:rsid w:val="00753667"/>
    <w:rsid w:val="00754059"/>
    <w:rsid w:val="00755232"/>
    <w:rsid w:val="0075546D"/>
    <w:rsid w:val="00756577"/>
    <w:rsid w:val="00757C25"/>
    <w:rsid w:val="007602D9"/>
    <w:rsid w:val="0076032F"/>
    <w:rsid w:val="00761272"/>
    <w:rsid w:val="00761AFC"/>
    <w:rsid w:val="00762070"/>
    <w:rsid w:val="00762214"/>
    <w:rsid w:val="00762475"/>
    <w:rsid w:val="00763AAA"/>
    <w:rsid w:val="00763E9B"/>
    <w:rsid w:val="00763F84"/>
    <w:rsid w:val="007643CF"/>
    <w:rsid w:val="00764663"/>
    <w:rsid w:val="00764E02"/>
    <w:rsid w:val="00765A3C"/>
    <w:rsid w:val="00765D90"/>
    <w:rsid w:val="00765DF9"/>
    <w:rsid w:val="0076659F"/>
    <w:rsid w:val="007704BE"/>
    <w:rsid w:val="007708DE"/>
    <w:rsid w:val="00772D92"/>
    <w:rsid w:val="00772E00"/>
    <w:rsid w:val="00772EDB"/>
    <w:rsid w:val="007732C5"/>
    <w:rsid w:val="0077331B"/>
    <w:rsid w:val="00773797"/>
    <w:rsid w:val="0077399D"/>
    <w:rsid w:val="00774920"/>
    <w:rsid w:val="007755F0"/>
    <w:rsid w:val="00776440"/>
    <w:rsid w:val="007768B7"/>
    <w:rsid w:val="00776FEA"/>
    <w:rsid w:val="00777068"/>
    <w:rsid w:val="00777A0F"/>
    <w:rsid w:val="00780AAB"/>
    <w:rsid w:val="00780EBF"/>
    <w:rsid w:val="007812CA"/>
    <w:rsid w:val="007813C3"/>
    <w:rsid w:val="00781A78"/>
    <w:rsid w:val="007820BB"/>
    <w:rsid w:val="00782263"/>
    <w:rsid w:val="00782775"/>
    <w:rsid w:val="00783BF5"/>
    <w:rsid w:val="007840E0"/>
    <w:rsid w:val="00784819"/>
    <w:rsid w:val="00784D3B"/>
    <w:rsid w:val="00785408"/>
    <w:rsid w:val="0078542D"/>
    <w:rsid w:val="00785E28"/>
    <w:rsid w:val="00786258"/>
    <w:rsid w:val="0078690A"/>
    <w:rsid w:val="00786A5C"/>
    <w:rsid w:val="007872A3"/>
    <w:rsid w:val="00787B52"/>
    <w:rsid w:val="00787B6D"/>
    <w:rsid w:val="00790345"/>
    <w:rsid w:val="00790900"/>
    <w:rsid w:val="00790ECB"/>
    <w:rsid w:val="00791A83"/>
    <w:rsid w:val="00792C1F"/>
    <w:rsid w:val="0079361E"/>
    <w:rsid w:val="00793B70"/>
    <w:rsid w:val="00793CDB"/>
    <w:rsid w:val="00794411"/>
    <w:rsid w:val="00794A6A"/>
    <w:rsid w:val="00794B18"/>
    <w:rsid w:val="0079500A"/>
    <w:rsid w:val="007956C9"/>
    <w:rsid w:val="007963E1"/>
    <w:rsid w:val="00796737"/>
    <w:rsid w:val="00796893"/>
    <w:rsid w:val="00797143"/>
    <w:rsid w:val="00797645"/>
    <w:rsid w:val="00797722"/>
    <w:rsid w:val="00797813"/>
    <w:rsid w:val="007A0099"/>
    <w:rsid w:val="007A035B"/>
    <w:rsid w:val="007A0BD0"/>
    <w:rsid w:val="007A1143"/>
    <w:rsid w:val="007A1943"/>
    <w:rsid w:val="007A1D43"/>
    <w:rsid w:val="007A1DAB"/>
    <w:rsid w:val="007A2483"/>
    <w:rsid w:val="007A302E"/>
    <w:rsid w:val="007A451F"/>
    <w:rsid w:val="007A4586"/>
    <w:rsid w:val="007A4F44"/>
    <w:rsid w:val="007A50D2"/>
    <w:rsid w:val="007A537D"/>
    <w:rsid w:val="007A5407"/>
    <w:rsid w:val="007A5B30"/>
    <w:rsid w:val="007A5B94"/>
    <w:rsid w:val="007A614D"/>
    <w:rsid w:val="007A6A7C"/>
    <w:rsid w:val="007A6C40"/>
    <w:rsid w:val="007A7018"/>
    <w:rsid w:val="007A7B07"/>
    <w:rsid w:val="007A7F20"/>
    <w:rsid w:val="007B0613"/>
    <w:rsid w:val="007B0BCC"/>
    <w:rsid w:val="007B2640"/>
    <w:rsid w:val="007B2993"/>
    <w:rsid w:val="007B2B71"/>
    <w:rsid w:val="007B331A"/>
    <w:rsid w:val="007B3C9E"/>
    <w:rsid w:val="007B48F6"/>
    <w:rsid w:val="007B5632"/>
    <w:rsid w:val="007B601E"/>
    <w:rsid w:val="007C0222"/>
    <w:rsid w:val="007C0AF4"/>
    <w:rsid w:val="007C0BA6"/>
    <w:rsid w:val="007C13D5"/>
    <w:rsid w:val="007C356D"/>
    <w:rsid w:val="007C46B8"/>
    <w:rsid w:val="007C4864"/>
    <w:rsid w:val="007C4933"/>
    <w:rsid w:val="007C4BD1"/>
    <w:rsid w:val="007C4C93"/>
    <w:rsid w:val="007C4E82"/>
    <w:rsid w:val="007C52F7"/>
    <w:rsid w:val="007C5E26"/>
    <w:rsid w:val="007C5E27"/>
    <w:rsid w:val="007C6B6C"/>
    <w:rsid w:val="007C6E18"/>
    <w:rsid w:val="007C6FDD"/>
    <w:rsid w:val="007D04FC"/>
    <w:rsid w:val="007D0555"/>
    <w:rsid w:val="007D12A2"/>
    <w:rsid w:val="007D24FF"/>
    <w:rsid w:val="007D26B3"/>
    <w:rsid w:val="007D2BC7"/>
    <w:rsid w:val="007D2C36"/>
    <w:rsid w:val="007D3724"/>
    <w:rsid w:val="007D3A24"/>
    <w:rsid w:val="007D4576"/>
    <w:rsid w:val="007D4DE5"/>
    <w:rsid w:val="007D51C6"/>
    <w:rsid w:val="007D54D3"/>
    <w:rsid w:val="007D5620"/>
    <w:rsid w:val="007D5B02"/>
    <w:rsid w:val="007D669B"/>
    <w:rsid w:val="007D6963"/>
    <w:rsid w:val="007D6BE5"/>
    <w:rsid w:val="007D6E1A"/>
    <w:rsid w:val="007E0D89"/>
    <w:rsid w:val="007E1DC5"/>
    <w:rsid w:val="007E1E81"/>
    <w:rsid w:val="007E1EA7"/>
    <w:rsid w:val="007E2EB2"/>
    <w:rsid w:val="007E30A2"/>
    <w:rsid w:val="007E341B"/>
    <w:rsid w:val="007E3D1D"/>
    <w:rsid w:val="007E3F35"/>
    <w:rsid w:val="007E448A"/>
    <w:rsid w:val="007E4E68"/>
    <w:rsid w:val="007E543B"/>
    <w:rsid w:val="007E5769"/>
    <w:rsid w:val="007E5C53"/>
    <w:rsid w:val="007E6917"/>
    <w:rsid w:val="007E70D0"/>
    <w:rsid w:val="007E7205"/>
    <w:rsid w:val="007F00A6"/>
    <w:rsid w:val="007F0BF1"/>
    <w:rsid w:val="007F0CF4"/>
    <w:rsid w:val="007F10C9"/>
    <w:rsid w:val="007F197F"/>
    <w:rsid w:val="007F25B2"/>
    <w:rsid w:val="007F2922"/>
    <w:rsid w:val="007F307B"/>
    <w:rsid w:val="007F31A0"/>
    <w:rsid w:val="007F3AE1"/>
    <w:rsid w:val="007F407D"/>
    <w:rsid w:val="007F4274"/>
    <w:rsid w:val="007F432D"/>
    <w:rsid w:val="007F577A"/>
    <w:rsid w:val="007F5FDF"/>
    <w:rsid w:val="007F7328"/>
    <w:rsid w:val="007F7AC2"/>
    <w:rsid w:val="007F7E7A"/>
    <w:rsid w:val="008003F1"/>
    <w:rsid w:val="00800C96"/>
    <w:rsid w:val="008010EC"/>
    <w:rsid w:val="008018F3"/>
    <w:rsid w:val="00801BFD"/>
    <w:rsid w:val="00801C2D"/>
    <w:rsid w:val="00802CCA"/>
    <w:rsid w:val="00803542"/>
    <w:rsid w:val="00803CC0"/>
    <w:rsid w:val="00803F16"/>
    <w:rsid w:val="00805A74"/>
    <w:rsid w:val="0080613D"/>
    <w:rsid w:val="00806566"/>
    <w:rsid w:val="00806A26"/>
    <w:rsid w:val="00807C82"/>
    <w:rsid w:val="00807F3E"/>
    <w:rsid w:val="00810731"/>
    <w:rsid w:val="00810885"/>
    <w:rsid w:val="008113A3"/>
    <w:rsid w:val="0081163F"/>
    <w:rsid w:val="008116C3"/>
    <w:rsid w:val="00811740"/>
    <w:rsid w:val="008119FB"/>
    <w:rsid w:val="00811D13"/>
    <w:rsid w:val="00811D49"/>
    <w:rsid w:val="00811D4A"/>
    <w:rsid w:val="00811FC0"/>
    <w:rsid w:val="008123A8"/>
    <w:rsid w:val="00812412"/>
    <w:rsid w:val="008130AA"/>
    <w:rsid w:val="00814A1B"/>
    <w:rsid w:val="00814F3A"/>
    <w:rsid w:val="008152B5"/>
    <w:rsid w:val="008155C5"/>
    <w:rsid w:val="00816326"/>
    <w:rsid w:val="008205B1"/>
    <w:rsid w:val="0082200F"/>
    <w:rsid w:val="0082233D"/>
    <w:rsid w:val="00822472"/>
    <w:rsid w:val="00822A04"/>
    <w:rsid w:val="00822B90"/>
    <w:rsid w:val="00822F68"/>
    <w:rsid w:val="00823201"/>
    <w:rsid w:val="00823A9A"/>
    <w:rsid w:val="00823BF9"/>
    <w:rsid w:val="00823DB7"/>
    <w:rsid w:val="00824378"/>
    <w:rsid w:val="00824439"/>
    <w:rsid w:val="0082561C"/>
    <w:rsid w:val="00825F92"/>
    <w:rsid w:val="008260DF"/>
    <w:rsid w:val="00827C97"/>
    <w:rsid w:val="00830246"/>
    <w:rsid w:val="00830326"/>
    <w:rsid w:val="008306A6"/>
    <w:rsid w:val="00830B60"/>
    <w:rsid w:val="00830D58"/>
    <w:rsid w:val="00830DBF"/>
    <w:rsid w:val="008317D2"/>
    <w:rsid w:val="0083247D"/>
    <w:rsid w:val="008325DE"/>
    <w:rsid w:val="008330E9"/>
    <w:rsid w:val="0083348A"/>
    <w:rsid w:val="00833AD3"/>
    <w:rsid w:val="00834AA3"/>
    <w:rsid w:val="00834DEB"/>
    <w:rsid w:val="0083532C"/>
    <w:rsid w:val="008358A7"/>
    <w:rsid w:val="00835931"/>
    <w:rsid w:val="0083615A"/>
    <w:rsid w:val="008361F0"/>
    <w:rsid w:val="00836988"/>
    <w:rsid w:val="00836F4F"/>
    <w:rsid w:val="008415C7"/>
    <w:rsid w:val="00842AF5"/>
    <w:rsid w:val="00843590"/>
    <w:rsid w:val="0084362E"/>
    <w:rsid w:val="0084374D"/>
    <w:rsid w:val="00845226"/>
    <w:rsid w:val="00845755"/>
    <w:rsid w:val="0084612B"/>
    <w:rsid w:val="00846D56"/>
    <w:rsid w:val="00846E6E"/>
    <w:rsid w:val="00847290"/>
    <w:rsid w:val="0084759B"/>
    <w:rsid w:val="0084764B"/>
    <w:rsid w:val="0085037F"/>
    <w:rsid w:val="0085050E"/>
    <w:rsid w:val="008506D3"/>
    <w:rsid w:val="008506F1"/>
    <w:rsid w:val="0085105F"/>
    <w:rsid w:val="00851377"/>
    <w:rsid w:val="0085199D"/>
    <w:rsid w:val="008520ED"/>
    <w:rsid w:val="008522ED"/>
    <w:rsid w:val="00853371"/>
    <w:rsid w:val="00854695"/>
    <w:rsid w:val="008550E9"/>
    <w:rsid w:val="00855956"/>
    <w:rsid w:val="00856319"/>
    <w:rsid w:val="00856D8A"/>
    <w:rsid w:val="00857477"/>
    <w:rsid w:val="00857829"/>
    <w:rsid w:val="00857E38"/>
    <w:rsid w:val="0086027B"/>
    <w:rsid w:val="0086046C"/>
    <w:rsid w:val="008609DA"/>
    <w:rsid w:val="008631D4"/>
    <w:rsid w:val="0086548A"/>
    <w:rsid w:val="00866A1B"/>
    <w:rsid w:val="00867C31"/>
    <w:rsid w:val="00867C76"/>
    <w:rsid w:val="008700D3"/>
    <w:rsid w:val="00870BC3"/>
    <w:rsid w:val="00870E86"/>
    <w:rsid w:val="008729C7"/>
    <w:rsid w:val="00873489"/>
    <w:rsid w:val="00874266"/>
    <w:rsid w:val="0087531D"/>
    <w:rsid w:val="00875775"/>
    <w:rsid w:val="008758DB"/>
    <w:rsid w:val="00875A30"/>
    <w:rsid w:val="00875E04"/>
    <w:rsid w:val="0087633C"/>
    <w:rsid w:val="008766E8"/>
    <w:rsid w:val="00876FEF"/>
    <w:rsid w:val="0087705F"/>
    <w:rsid w:val="00880457"/>
    <w:rsid w:val="008815EA"/>
    <w:rsid w:val="00882087"/>
    <w:rsid w:val="008826EE"/>
    <w:rsid w:val="008829F4"/>
    <w:rsid w:val="00883B94"/>
    <w:rsid w:val="0088415D"/>
    <w:rsid w:val="00884746"/>
    <w:rsid w:val="0088493F"/>
    <w:rsid w:val="00885369"/>
    <w:rsid w:val="008853F4"/>
    <w:rsid w:val="00885489"/>
    <w:rsid w:val="008856D1"/>
    <w:rsid w:val="00886133"/>
    <w:rsid w:val="00886874"/>
    <w:rsid w:val="00890A0E"/>
    <w:rsid w:val="008913F8"/>
    <w:rsid w:val="008914D0"/>
    <w:rsid w:val="00891FEF"/>
    <w:rsid w:val="00892423"/>
    <w:rsid w:val="00892450"/>
    <w:rsid w:val="0089320F"/>
    <w:rsid w:val="008933BB"/>
    <w:rsid w:val="008936B8"/>
    <w:rsid w:val="008939EB"/>
    <w:rsid w:val="00893FE8"/>
    <w:rsid w:val="00894150"/>
    <w:rsid w:val="008945CA"/>
    <w:rsid w:val="008947DB"/>
    <w:rsid w:val="00894C54"/>
    <w:rsid w:val="0089527A"/>
    <w:rsid w:val="0089538E"/>
    <w:rsid w:val="008954E4"/>
    <w:rsid w:val="00895661"/>
    <w:rsid w:val="00895704"/>
    <w:rsid w:val="00895DC1"/>
    <w:rsid w:val="00897AAA"/>
    <w:rsid w:val="00897E09"/>
    <w:rsid w:val="008A052B"/>
    <w:rsid w:val="008A059B"/>
    <w:rsid w:val="008A0A92"/>
    <w:rsid w:val="008A0C72"/>
    <w:rsid w:val="008A0CDB"/>
    <w:rsid w:val="008A135B"/>
    <w:rsid w:val="008A1647"/>
    <w:rsid w:val="008A20EE"/>
    <w:rsid w:val="008A252F"/>
    <w:rsid w:val="008A25A2"/>
    <w:rsid w:val="008A27D0"/>
    <w:rsid w:val="008A2D0D"/>
    <w:rsid w:val="008A3D72"/>
    <w:rsid w:val="008A3FD9"/>
    <w:rsid w:val="008A436D"/>
    <w:rsid w:val="008A499C"/>
    <w:rsid w:val="008A50E4"/>
    <w:rsid w:val="008A5167"/>
    <w:rsid w:val="008A5264"/>
    <w:rsid w:val="008A5626"/>
    <w:rsid w:val="008A5905"/>
    <w:rsid w:val="008A5A77"/>
    <w:rsid w:val="008A658C"/>
    <w:rsid w:val="008A6816"/>
    <w:rsid w:val="008A73F7"/>
    <w:rsid w:val="008A770C"/>
    <w:rsid w:val="008A7BAC"/>
    <w:rsid w:val="008A7D2D"/>
    <w:rsid w:val="008A7F2E"/>
    <w:rsid w:val="008B14DB"/>
    <w:rsid w:val="008B1AA3"/>
    <w:rsid w:val="008B1CDA"/>
    <w:rsid w:val="008B2090"/>
    <w:rsid w:val="008B21C3"/>
    <w:rsid w:val="008B2EA9"/>
    <w:rsid w:val="008B2F6B"/>
    <w:rsid w:val="008B34C6"/>
    <w:rsid w:val="008B39BF"/>
    <w:rsid w:val="008B4471"/>
    <w:rsid w:val="008B460F"/>
    <w:rsid w:val="008B4BF5"/>
    <w:rsid w:val="008B4EF4"/>
    <w:rsid w:val="008B5B40"/>
    <w:rsid w:val="008B62F2"/>
    <w:rsid w:val="008B6502"/>
    <w:rsid w:val="008B70D4"/>
    <w:rsid w:val="008C073C"/>
    <w:rsid w:val="008C0B50"/>
    <w:rsid w:val="008C139E"/>
    <w:rsid w:val="008C3700"/>
    <w:rsid w:val="008C3AE7"/>
    <w:rsid w:val="008C3B3B"/>
    <w:rsid w:val="008C3C73"/>
    <w:rsid w:val="008C3C7A"/>
    <w:rsid w:val="008C3FA9"/>
    <w:rsid w:val="008C4427"/>
    <w:rsid w:val="008C47E5"/>
    <w:rsid w:val="008C4DEE"/>
    <w:rsid w:val="008C55E7"/>
    <w:rsid w:val="008C5E69"/>
    <w:rsid w:val="008C5EB1"/>
    <w:rsid w:val="008C6249"/>
    <w:rsid w:val="008C65CF"/>
    <w:rsid w:val="008C65F9"/>
    <w:rsid w:val="008C71E4"/>
    <w:rsid w:val="008C76E1"/>
    <w:rsid w:val="008D08E4"/>
    <w:rsid w:val="008D0CC9"/>
    <w:rsid w:val="008D0D3B"/>
    <w:rsid w:val="008D18C0"/>
    <w:rsid w:val="008D1A96"/>
    <w:rsid w:val="008D1C35"/>
    <w:rsid w:val="008D1C9C"/>
    <w:rsid w:val="008D1D74"/>
    <w:rsid w:val="008D1EEA"/>
    <w:rsid w:val="008D2D0D"/>
    <w:rsid w:val="008D319B"/>
    <w:rsid w:val="008D4D66"/>
    <w:rsid w:val="008D518A"/>
    <w:rsid w:val="008D5E71"/>
    <w:rsid w:val="008D5FA6"/>
    <w:rsid w:val="008D6050"/>
    <w:rsid w:val="008D6569"/>
    <w:rsid w:val="008D75DC"/>
    <w:rsid w:val="008E0163"/>
    <w:rsid w:val="008E02B2"/>
    <w:rsid w:val="008E045C"/>
    <w:rsid w:val="008E04D4"/>
    <w:rsid w:val="008E0DAE"/>
    <w:rsid w:val="008E1190"/>
    <w:rsid w:val="008E13DF"/>
    <w:rsid w:val="008E153B"/>
    <w:rsid w:val="008E19D3"/>
    <w:rsid w:val="008E19E3"/>
    <w:rsid w:val="008E1F77"/>
    <w:rsid w:val="008E202B"/>
    <w:rsid w:val="008E22EB"/>
    <w:rsid w:val="008E275B"/>
    <w:rsid w:val="008E282D"/>
    <w:rsid w:val="008E2FD9"/>
    <w:rsid w:val="008E34AC"/>
    <w:rsid w:val="008E3B9C"/>
    <w:rsid w:val="008E4B77"/>
    <w:rsid w:val="008E4DB4"/>
    <w:rsid w:val="008E5611"/>
    <w:rsid w:val="008E68F9"/>
    <w:rsid w:val="008E6A8F"/>
    <w:rsid w:val="008E6AB0"/>
    <w:rsid w:val="008E749F"/>
    <w:rsid w:val="008E7B2D"/>
    <w:rsid w:val="008E7B76"/>
    <w:rsid w:val="008E7DA4"/>
    <w:rsid w:val="008F0231"/>
    <w:rsid w:val="008F131C"/>
    <w:rsid w:val="008F1A9D"/>
    <w:rsid w:val="008F1AEF"/>
    <w:rsid w:val="008F2048"/>
    <w:rsid w:val="008F22E2"/>
    <w:rsid w:val="008F2693"/>
    <w:rsid w:val="008F35BD"/>
    <w:rsid w:val="008F40C6"/>
    <w:rsid w:val="008F47D1"/>
    <w:rsid w:val="008F5332"/>
    <w:rsid w:val="008F5415"/>
    <w:rsid w:val="008F58D3"/>
    <w:rsid w:val="008F5AC3"/>
    <w:rsid w:val="008F6129"/>
    <w:rsid w:val="009001B3"/>
    <w:rsid w:val="00900819"/>
    <w:rsid w:val="00900F2D"/>
    <w:rsid w:val="00900F93"/>
    <w:rsid w:val="0090143A"/>
    <w:rsid w:val="0090161A"/>
    <w:rsid w:val="00902652"/>
    <w:rsid w:val="00903414"/>
    <w:rsid w:val="009036E2"/>
    <w:rsid w:val="009037EE"/>
    <w:rsid w:val="00904091"/>
    <w:rsid w:val="00904BBD"/>
    <w:rsid w:val="009052BF"/>
    <w:rsid w:val="00905D5C"/>
    <w:rsid w:val="009066F9"/>
    <w:rsid w:val="009070A2"/>
    <w:rsid w:val="0090711B"/>
    <w:rsid w:val="009074A8"/>
    <w:rsid w:val="009102DD"/>
    <w:rsid w:val="009105B9"/>
    <w:rsid w:val="009108C2"/>
    <w:rsid w:val="009109E9"/>
    <w:rsid w:val="00910F46"/>
    <w:rsid w:val="00911082"/>
    <w:rsid w:val="00911FA4"/>
    <w:rsid w:val="009125C0"/>
    <w:rsid w:val="0091265E"/>
    <w:rsid w:val="0091290E"/>
    <w:rsid w:val="009130F2"/>
    <w:rsid w:val="0091369A"/>
    <w:rsid w:val="00913E31"/>
    <w:rsid w:val="009158A3"/>
    <w:rsid w:val="00916949"/>
    <w:rsid w:val="009170A2"/>
    <w:rsid w:val="009174F8"/>
    <w:rsid w:val="00920079"/>
    <w:rsid w:val="0092043A"/>
    <w:rsid w:val="009206EB"/>
    <w:rsid w:val="00920B22"/>
    <w:rsid w:val="00920C1D"/>
    <w:rsid w:val="00921B3C"/>
    <w:rsid w:val="00922920"/>
    <w:rsid w:val="00922DAC"/>
    <w:rsid w:val="0092373B"/>
    <w:rsid w:val="00923744"/>
    <w:rsid w:val="009237FB"/>
    <w:rsid w:val="00925490"/>
    <w:rsid w:val="00925715"/>
    <w:rsid w:val="00925930"/>
    <w:rsid w:val="00925DBB"/>
    <w:rsid w:val="00926145"/>
    <w:rsid w:val="0092646B"/>
    <w:rsid w:val="00926840"/>
    <w:rsid w:val="009275D0"/>
    <w:rsid w:val="00927D37"/>
    <w:rsid w:val="009307EF"/>
    <w:rsid w:val="009308C4"/>
    <w:rsid w:val="00930945"/>
    <w:rsid w:val="0093194E"/>
    <w:rsid w:val="00931F73"/>
    <w:rsid w:val="00933073"/>
    <w:rsid w:val="00933090"/>
    <w:rsid w:val="00933C7E"/>
    <w:rsid w:val="00933F9F"/>
    <w:rsid w:val="009340C7"/>
    <w:rsid w:val="009341C7"/>
    <w:rsid w:val="009351AE"/>
    <w:rsid w:val="00935EB0"/>
    <w:rsid w:val="00935FA6"/>
    <w:rsid w:val="009363CE"/>
    <w:rsid w:val="009367EE"/>
    <w:rsid w:val="00936C03"/>
    <w:rsid w:val="0093727E"/>
    <w:rsid w:val="00937665"/>
    <w:rsid w:val="00937B4A"/>
    <w:rsid w:val="00937B5D"/>
    <w:rsid w:val="009404A3"/>
    <w:rsid w:val="009408E9"/>
    <w:rsid w:val="00940AA5"/>
    <w:rsid w:val="0094143A"/>
    <w:rsid w:val="009417C3"/>
    <w:rsid w:val="00941D9B"/>
    <w:rsid w:val="0094217C"/>
    <w:rsid w:val="0094256A"/>
    <w:rsid w:val="00942C71"/>
    <w:rsid w:val="00942C8D"/>
    <w:rsid w:val="00943D9C"/>
    <w:rsid w:val="00944219"/>
    <w:rsid w:val="00944456"/>
    <w:rsid w:val="009449FD"/>
    <w:rsid w:val="00944F17"/>
    <w:rsid w:val="00944FCF"/>
    <w:rsid w:val="009451F8"/>
    <w:rsid w:val="009453C0"/>
    <w:rsid w:val="00945D53"/>
    <w:rsid w:val="0094683E"/>
    <w:rsid w:val="00946F1F"/>
    <w:rsid w:val="009473C6"/>
    <w:rsid w:val="00947517"/>
    <w:rsid w:val="00947C1C"/>
    <w:rsid w:val="009502FB"/>
    <w:rsid w:val="00950E16"/>
    <w:rsid w:val="00951865"/>
    <w:rsid w:val="00951986"/>
    <w:rsid w:val="00952880"/>
    <w:rsid w:val="009529FA"/>
    <w:rsid w:val="009530D6"/>
    <w:rsid w:val="00953897"/>
    <w:rsid w:val="00953E7A"/>
    <w:rsid w:val="009546B8"/>
    <w:rsid w:val="0095470F"/>
    <w:rsid w:val="00954746"/>
    <w:rsid w:val="00954AFA"/>
    <w:rsid w:val="00955299"/>
    <w:rsid w:val="009563C9"/>
    <w:rsid w:val="009568AE"/>
    <w:rsid w:val="00956A7B"/>
    <w:rsid w:val="00956F30"/>
    <w:rsid w:val="00957343"/>
    <w:rsid w:val="00957689"/>
    <w:rsid w:val="00957797"/>
    <w:rsid w:val="00962090"/>
    <w:rsid w:val="009622B6"/>
    <w:rsid w:val="00962D4F"/>
    <w:rsid w:val="00962F5B"/>
    <w:rsid w:val="00963517"/>
    <w:rsid w:val="00963A43"/>
    <w:rsid w:val="00963CF7"/>
    <w:rsid w:val="0096421C"/>
    <w:rsid w:val="00965239"/>
    <w:rsid w:val="009655C6"/>
    <w:rsid w:val="00965BC4"/>
    <w:rsid w:val="0096706E"/>
    <w:rsid w:val="009671A1"/>
    <w:rsid w:val="0096756E"/>
    <w:rsid w:val="0096786F"/>
    <w:rsid w:val="00967922"/>
    <w:rsid w:val="00967EEA"/>
    <w:rsid w:val="0097028C"/>
    <w:rsid w:val="00970F83"/>
    <w:rsid w:val="00971599"/>
    <w:rsid w:val="0097244A"/>
    <w:rsid w:val="00972828"/>
    <w:rsid w:val="00972ADA"/>
    <w:rsid w:val="00972E6C"/>
    <w:rsid w:val="00973425"/>
    <w:rsid w:val="009734ED"/>
    <w:rsid w:val="00973548"/>
    <w:rsid w:val="0097479A"/>
    <w:rsid w:val="00974811"/>
    <w:rsid w:val="0097602A"/>
    <w:rsid w:val="009765AA"/>
    <w:rsid w:val="00976A40"/>
    <w:rsid w:val="00977C16"/>
    <w:rsid w:val="00977E89"/>
    <w:rsid w:val="00980715"/>
    <w:rsid w:val="0098082D"/>
    <w:rsid w:val="00980A53"/>
    <w:rsid w:val="00980A9C"/>
    <w:rsid w:val="00981906"/>
    <w:rsid w:val="00981BF3"/>
    <w:rsid w:val="009821A8"/>
    <w:rsid w:val="009821D2"/>
    <w:rsid w:val="00982804"/>
    <w:rsid w:val="00982874"/>
    <w:rsid w:val="0098346B"/>
    <w:rsid w:val="0098361C"/>
    <w:rsid w:val="00983692"/>
    <w:rsid w:val="009842EA"/>
    <w:rsid w:val="009847E0"/>
    <w:rsid w:val="00985059"/>
    <w:rsid w:val="009855CA"/>
    <w:rsid w:val="00985BAE"/>
    <w:rsid w:val="00990273"/>
    <w:rsid w:val="00990357"/>
    <w:rsid w:val="00990F75"/>
    <w:rsid w:val="00991306"/>
    <w:rsid w:val="00992103"/>
    <w:rsid w:val="009923FC"/>
    <w:rsid w:val="00992AA1"/>
    <w:rsid w:val="00992C49"/>
    <w:rsid w:val="00992E69"/>
    <w:rsid w:val="009932CB"/>
    <w:rsid w:val="00993373"/>
    <w:rsid w:val="00993875"/>
    <w:rsid w:val="009939E2"/>
    <w:rsid w:val="00993E66"/>
    <w:rsid w:val="00995E86"/>
    <w:rsid w:val="00995EA1"/>
    <w:rsid w:val="009960A3"/>
    <w:rsid w:val="0099738F"/>
    <w:rsid w:val="009973B7"/>
    <w:rsid w:val="00997B55"/>
    <w:rsid w:val="00997C44"/>
    <w:rsid w:val="009A0166"/>
    <w:rsid w:val="009A05F5"/>
    <w:rsid w:val="009A0C36"/>
    <w:rsid w:val="009A137C"/>
    <w:rsid w:val="009A2195"/>
    <w:rsid w:val="009A295E"/>
    <w:rsid w:val="009A366C"/>
    <w:rsid w:val="009A3938"/>
    <w:rsid w:val="009A3994"/>
    <w:rsid w:val="009A3AA5"/>
    <w:rsid w:val="009A3ACB"/>
    <w:rsid w:val="009A3C9E"/>
    <w:rsid w:val="009A454B"/>
    <w:rsid w:val="009A48C2"/>
    <w:rsid w:val="009A6A51"/>
    <w:rsid w:val="009A6C8A"/>
    <w:rsid w:val="009A6D40"/>
    <w:rsid w:val="009A701C"/>
    <w:rsid w:val="009B05B5"/>
    <w:rsid w:val="009B0809"/>
    <w:rsid w:val="009B0C88"/>
    <w:rsid w:val="009B1B94"/>
    <w:rsid w:val="009B20BC"/>
    <w:rsid w:val="009B24BC"/>
    <w:rsid w:val="009B2542"/>
    <w:rsid w:val="009B3A26"/>
    <w:rsid w:val="009B3C37"/>
    <w:rsid w:val="009B3CCB"/>
    <w:rsid w:val="009B43A4"/>
    <w:rsid w:val="009B5137"/>
    <w:rsid w:val="009B57EC"/>
    <w:rsid w:val="009B589E"/>
    <w:rsid w:val="009B6461"/>
    <w:rsid w:val="009B6BDE"/>
    <w:rsid w:val="009B6FC0"/>
    <w:rsid w:val="009B79F2"/>
    <w:rsid w:val="009C1880"/>
    <w:rsid w:val="009C1F73"/>
    <w:rsid w:val="009C2613"/>
    <w:rsid w:val="009C2D45"/>
    <w:rsid w:val="009C2F75"/>
    <w:rsid w:val="009C38BF"/>
    <w:rsid w:val="009C3ADC"/>
    <w:rsid w:val="009C3DAB"/>
    <w:rsid w:val="009C4186"/>
    <w:rsid w:val="009C438F"/>
    <w:rsid w:val="009C4430"/>
    <w:rsid w:val="009C5138"/>
    <w:rsid w:val="009C52E6"/>
    <w:rsid w:val="009C5315"/>
    <w:rsid w:val="009C5D8F"/>
    <w:rsid w:val="009C5D92"/>
    <w:rsid w:val="009C5EA9"/>
    <w:rsid w:val="009C61F9"/>
    <w:rsid w:val="009C64E2"/>
    <w:rsid w:val="009C7127"/>
    <w:rsid w:val="009C7526"/>
    <w:rsid w:val="009D0B65"/>
    <w:rsid w:val="009D0F27"/>
    <w:rsid w:val="009D1121"/>
    <w:rsid w:val="009D11BF"/>
    <w:rsid w:val="009D16A9"/>
    <w:rsid w:val="009D205E"/>
    <w:rsid w:val="009D20E8"/>
    <w:rsid w:val="009D28B5"/>
    <w:rsid w:val="009D2AF3"/>
    <w:rsid w:val="009D2C40"/>
    <w:rsid w:val="009D2E72"/>
    <w:rsid w:val="009D2FA9"/>
    <w:rsid w:val="009D35A5"/>
    <w:rsid w:val="009D361B"/>
    <w:rsid w:val="009D38ED"/>
    <w:rsid w:val="009D4E9E"/>
    <w:rsid w:val="009D5683"/>
    <w:rsid w:val="009D5C10"/>
    <w:rsid w:val="009D5E82"/>
    <w:rsid w:val="009D6082"/>
    <w:rsid w:val="009D61AE"/>
    <w:rsid w:val="009D626A"/>
    <w:rsid w:val="009D65DE"/>
    <w:rsid w:val="009D71D3"/>
    <w:rsid w:val="009E0326"/>
    <w:rsid w:val="009E0538"/>
    <w:rsid w:val="009E0C47"/>
    <w:rsid w:val="009E0FC7"/>
    <w:rsid w:val="009E109B"/>
    <w:rsid w:val="009E1629"/>
    <w:rsid w:val="009E1ABE"/>
    <w:rsid w:val="009E20B5"/>
    <w:rsid w:val="009E223D"/>
    <w:rsid w:val="009E2BB8"/>
    <w:rsid w:val="009E3396"/>
    <w:rsid w:val="009E3EA9"/>
    <w:rsid w:val="009E4100"/>
    <w:rsid w:val="009E5540"/>
    <w:rsid w:val="009E55F8"/>
    <w:rsid w:val="009E6BC0"/>
    <w:rsid w:val="009E74A5"/>
    <w:rsid w:val="009E7D96"/>
    <w:rsid w:val="009F0A52"/>
    <w:rsid w:val="009F0C52"/>
    <w:rsid w:val="009F173F"/>
    <w:rsid w:val="009F18EF"/>
    <w:rsid w:val="009F3633"/>
    <w:rsid w:val="009F3BC7"/>
    <w:rsid w:val="009F4084"/>
    <w:rsid w:val="009F4152"/>
    <w:rsid w:val="009F449E"/>
    <w:rsid w:val="009F49F0"/>
    <w:rsid w:val="009F4CD4"/>
    <w:rsid w:val="009F56DE"/>
    <w:rsid w:val="009F5972"/>
    <w:rsid w:val="009F5AB8"/>
    <w:rsid w:val="009F6127"/>
    <w:rsid w:val="009F671A"/>
    <w:rsid w:val="009F6C53"/>
    <w:rsid w:val="009F6CB4"/>
    <w:rsid w:val="009F6EC6"/>
    <w:rsid w:val="009F7CF5"/>
    <w:rsid w:val="009F7F17"/>
    <w:rsid w:val="00A00145"/>
    <w:rsid w:val="00A003DF"/>
    <w:rsid w:val="00A007C2"/>
    <w:rsid w:val="00A00CD7"/>
    <w:rsid w:val="00A01088"/>
    <w:rsid w:val="00A0190E"/>
    <w:rsid w:val="00A032B9"/>
    <w:rsid w:val="00A033CA"/>
    <w:rsid w:val="00A04BA8"/>
    <w:rsid w:val="00A04EE4"/>
    <w:rsid w:val="00A05237"/>
    <w:rsid w:val="00A0573E"/>
    <w:rsid w:val="00A0591F"/>
    <w:rsid w:val="00A06005"/>
    <w:rsid w:val="00A06125"/>
    <w:rsid w:val="00A064EA"/>
    <w:rsid w:val="00A06A13"/>
    <w:rsid w:val="00A071C5"/>
    <w:rsid w:val="00A07552"/>
    <w:rsid w:val="00A07741"/>
    <w:rsid w:val="00A0783B"/>
    <w:rsid w:val="00A10112"/>
    <w:rsid w:val="00A103C9"/>
    <w:rsid w:val="00A10460"/>
    <w:rsid w:val="00A10524"/>
    <w:rsid w:val="00A11BBB"/>
    <w:rsid w:val="00A121D1"/>
    <w:rsid w:val="00A12876"/>
    <w:rsid w:val="00A12910"/>
    <w:rsid w:val="00A12F68"/>
    <w:rsid w:val="00A13CB9"/>
    <w:rsid w:val="00A14C6E"/>
    <w:rsid w:val="00A14C92"/>
    <w:rsid w:val="00A1519E"/>
    <w:rsid w:val="00A15905"/>
    <w:rsid w:val="00A16BB4"/>
    <w:rsid w:val="00A16FB3"/>
    <w:rsid w:val="00A17AFA"/>
    <w:rsid w:val="00A20C6C"/>
    <w:rsid w:val="00A212B9"/>
    <w:rsid w:val="00A213ED"/>
    <w:rsid w:val="00A214AE"/>
    <w:rsid w:val="00A21BCC"/>
    <w:rsid w:val="00A21F0A"/>
    <w:rsid w:val="00A2284C"/>
    <w:rsid w:val="00A2307F"/>
    <w:rsid w:val="00A232A8"/>
    <w:rsid w:val="00A233FE"/>
    <w:rsid w:val="00A2416C"/>
    <w:rsid w:val="00A2428D"/>
    <w:rsid w:val="00A244CC"/>
    <w:rsid w:val="00A2462D"/>
    <w:rsid w:val="00A246F9"/>
    <w:rsid w:val="00A24F66"/>
    <w:rsid w:val="00A252CF"/>
    <w:rsid w:val="00A259ED"/>
    <w:rsid w:val="00A25A88"/>
    <w:rsid w:val="00A25EBD"/>
    <w:rsid w:val="00A26B07"/>
    <w:rsid w:val="00A2717A"/>
    <w:rsid w:val="00A2727B"/>
    <w:rsid w:val="00A27B5F"/>
    <w:rsid w:val="00A317FE"/>
    <w:rsid w:val="00A31E78"/>
    <w:rsid w:val="00A325CD"/>
    <w:rsid w:val="00A3295C"/>
    <w:rsid w:val="00A32CA2"/>
    <w:rsid w:val="00A32E65"/>
    <w:rsid w:val="00A3321D"/>
    <w:rsid w:val="00A3334F"/>
    <w:rsid w:val="00A33AB6"/>
    <w:rsid w:val="00A33C1B"/>
    <w:rsid w:val="00A34103"/>
    <w:rsid w:val="00A3448A"/>
    <w:rsid w:val="00A35565"/>
    <w:rsid w:val="00A35AF3"/>
    <w:rsid w:val="00A35C86"/>
    <w:rsid w:val="00A35D06"/>
    <w:rsid w:val="00A36F5F"/>
    <w:rsid w:val="00A37600"/>
    <w:rsid w:val="00A40CE7"/>
    <w:rsid w:val="00A41546"/>
    <w:rsid w:val="00A4282D"/>
    <w:rsid w:val="00A435D4"/>
    <w:rsid w:val="00A43E2F"/>
    <w:rsid w:val="00A44992"/>
    <w:rsid w:val="00A44A8C"/>
    <w:rsid w:val="00A453FB"/>
    <w:rsid w:val="00A4558E"/>
    <w:rsid w:val="00A45E31"/>
    <w:rsid w:val="00A45F9F"/>
    <w:rsid w:val="00A46120"/>
    <w:rsid w:val="00A465D2"/>
    <w:rsid w:val="00A46A9E"/>
    <w:rsid w:val="00A50A37"/>
    <w:rsid w:val="00A50D51"/>
    <w:rsid w:val="00A5119A"/>
    <w:rsid w:val="00A515D4"/>
    <w:rsid w:val="00A51BB7"/>
    <w:rsid w:val="00A52023"/>
    <w:rsid w:val="00A529C7"/>
    <w:rsid w:val="00A533C0"/>
    <w:rsid w:val="00A533F5"/>
    <w:rsid w:val="00A53B5F"/>
    <w:rsid w:val="00A5471A"/>
    <w:rsid w:val="00A549DB"/>
    <w:rsid w:val="00A54D24"/>
    <w:rsid w:val="00A5574B"/>
    <w:rsid w:val="00A5600D"/>
    <w:rsid w:val="00A56A97"/>
    <w:rsid w:val="00A56E08"/>
    <w:rsid w:val="00A56E35"/>
    <w:rsid w:val="00A5710E"/>
    <w:rsid w:val="00A57184"/>
    <w:rsid w:val="00A573AB"/>
    <w:rsid w:val="00A57958"/>
    <w:rsid w:val="00A60086"/>
    <w:rsid w:val="00A60E9F"/>
    <w:rsid w:val="00A61016"/>
    <w:rsid w:val="00A612E8"/>
    <w:rsid w:val="00A62055"/>
    <w:rsid w:val="00A621DF"/>
    <w:rsid w:val="00A62623"/>
    <w:rsid w:val="00A64777"/>
    <w:rsid w:val="00A64F70"/>
    <w:rsid w:val="00A65AEA"/>
    <w:rsid w:val="00A66DCE"/>
    <w:rsid w:val="00A6761B"/>
    <w:rsid w:val="00A70E07"/>
    <w:rsid w:val="00A7206E"/>
    <w:rsid w:val="00A7305F"/>
    <w:rsid w:val="00A73608"/>
    <w:rsid w:val="00A7376C"/>
    <w:rsid w:val="00A73FA2"/>
    <w:rsid w:val="00A74DA2"/>
    <w:rsid w:val="00A7577C"/>
    <w:rsid w:val="00A75C54"/>
    <w:rsid w:val="00A75E56"/>
    <w:rsid w:val="00A760A8"/>
    <w:rsid w:val="00A760CE"/>
    <w:rsid w:val="00A7661F"/>
    <w:rsid w:val="00A7678A"/>
    <w:rsid w:val="00A76E6F"/>
    <w:rsid w:val="00A77203"/>
    <w:rsid w:val="00A77B50"/>
    <w:rsid w:val="00A77D66"/>
    <w:rsid w:val="00A77F75"/>
    <w:rsid w:val="00A802F8"/>
    <w:rsid w:val="00A8060F"/>
    <w:rsid w:val="00A81DFD"/>
    <w:rsid w:val="00A824A5"/>
    <w:rsid w:val="00A8266B"/>
    <w:rsid w:val="00A82809"/>
    <w:rsid w:val="00A839A9"/>
    <w:rsid w:val="00A84960"/>
    <w:rsid w:val="00A84FA1"/>
    <w:rsid w:val="00A85FC5"/>
    <w:rsid w:val="00A86141"/>
    <w:rsid w:val="00A8670E"/>
    <w:rsid w:val="00A86B29"/>
    <w:rsid w:val="00A86B3F"/>
    <w:rsid w:val="00A86E0B"/>
    <w:rsid w:val="00A87362"/>
    <w:rsid w:val="00A879F0"/>
    <w:rsid w:val="00A87A23"/>
    <w:rsid w:val="00A90518"/>
    <w:rsid w:val="00A90970"/>
    <w:rsid w:val="00A90AF9"/>
    <w:rsid w:val="00A924CC"/>
    <w:rsid w:val="00A933F7"/>
    <w:rsid w:val="00A946C5"/>
    <w:rsid w:val="00A9523E"/>
    <w:rsid w:val="00A95464"/>
    <w:rsid w:val="00A956CE"/>
    <w:rsid w:val="00A9619B"/>
    <w:rsid w:val="00A96A0F"/>
    <w:rsid w:val="00A97251"/>
    <w:rsid w:val="00AA0EF5"/>
    <w:rsid w:val="00AA1031"/>
    <w:rsid w:val="00AA1947"/>
    <w:rsid w:val="00AA1EEF"/>
    <w:rsid w:val="00AA2023"/>
    <w:rsid w:val="00AA2664"/>
    <w:rsid w:val="00AA2832"/>
    <w:rsid w:val="00AA310B"/>
    <w:rsid w:val="00AA3737"/>
    <w:rsid w:val="00AA4742"/>
    <w:rsid w:val="00AA4768"/>
    <w:rsid w:val="00AA4ADD"/>
    <w:rsid w:val="00AA55EB"/>
    <w:rsid w:val="00AA6266"/>
    <w:rsid w:val="00AA7B58"/>
    <w:rsid w:val="00AB0114"/>
    <w:rsid w:val="00AB2842"/>
    <w:rsid w:val="00AB37D2"/>
    <w:rsid w:val="00AB4653"/>
    <w:rsid w:val="00AB4C76"/>
    <w:rsid w:val="00AB69F4"/>
    <w:rsid w:val="00AB72EC"/>
    <w:rsid w:val="00AB75BF"/>
    <w:rsid w:val="00AB762C"/>
    <w:rsid w:val="00AB7D0A"/>
    <w:rsid w:val="00AC00A2"/>
    <w:rsid w:val="00AC00BF"/>
    <w:rsid w:val="00AC021F"/>
    <w:rsid w:val="00AC0918"/>
    <w:rsid w:val="00AC0AEE"/>
    <w:rsid w:val="00AC0B89"/>
    <w:rsid w:val="00AC10B2"/>
    <w:rsid w:val="00AC1FD5"/>
    <w:rsid w:val="00AC23ED"/>
    <w:rsid w:val="00AC2883"/>
    <w:rsid w:val="00AC3252"/>
    <w:rsid w:val="00AC3A88"/>
    <w:rsid w:val="00AC4FD7"/>
    <w:rsid w:val="00AC562C"/>
    <w:rsid w:val="00AC57C7"/>
    <w:rsid w:val="00AC6408"/>
    <w:rsid w:val="00AC6A82"/>
    <w:rsid w:val="00AC6DA6"/>
    <w:rsid w:val="00AD02E8"/>
    <w:rsid w:val="00AD0E89"/>
    <w:rsid w:val="00AD1364"/>
    <w:rsid w:val="00AD19E5"/>
    <w:rsid w:val="00AD1A42"/>
    <w:rsid w:val="00AD1CA4"/>
    <w:rsid w:val="00AD2C63"/>
    <w:rsid w:val="00AD2ECE"/>
    <w:rsid w:val="00AD3531"/>
    <w:rsid w:val="00AD43C0"/>
    <w:rsid w:val="00AD478C"/>
    <w:rsid w:val="00AD4C58"/>
    <w:rsid w:val="00AD5124"/>
    <w:rsid w:val="00AD52A1"/>
    <w:rsid w:val="00AD5A9F"/>
    <w:rsid w:val="00AD5B21"/>
    <w:rsid w:val="00AD5CB2"/>
    <w:rsid w:val="00AD622A"/>
    <w:rsid w:val="00AD68DA"/>
    <w:rsid w:val="00AD7616"/>
    <w:rsid w:val="00AD7CAB"/>
    <w:rsid w:val="00AE00B6"/>
    <w:rsid w:val="00AE0415"/>
    <w:rsid w:val="00AE046E"/>
    <w:rsid w:val="00AE163C"/>
    <w:rsid w:val="00AE1A26"/>
    <w:rsid w:val="00AE1F98"/>
    <w:rsid w:val="00AE2080"/>
    <w:rsid w:val="00AE2216"/>
    <w:rsid w:val="00AE27CC"/>
    <w:rsid w:val="00AE2CC2"/>
    <w:rsid w:val="00AE38A4"/>
    <w:rsid w:val="00AE3DAF"/>
    <w:rsid w:val="00AE4E5B"/>
    <w:rsid w:val="00AE5A14"/>
    <w:rsid w:val="00AE5A3C"/>
    <w:rsid w:val="00AE630C"/>
    <w:rsid w:val="00AF1315"/>
    <w:rsid w:val="00AF167B"/>
    <w:rsid w:val="00AF1A20"/>
    <w:rsid w:val="00AF241A"/>
    <w:rsid w:val="00AF3206"/>
    <w:rsid w:val="00AF445A"/>
    <w:rsid w:val="00AF447C"/>
    <w:rsid w:val="00AF45CE"/>
    <w:rsid w:val="00AF4908"/>
    <w:rsid w:val="00AF6AFB"/>
    <w:rsid w:val="00AF6F70"/>
    <w:rsid w:val="00B00592"/>
    <w:rsid w:val="00B010BF"/>
    <w:rsid w:val="00B01A18"/>
    <w:rsid w:val="00B02579"/>
    <w:rsid w:val="00B0330D"/>
    <w:rsid w:val="00B040DC"/>
    <w:rsid w:val="00B04D1A"/>
    <w:rsid w:val="00B07BEB"/>
    <w:rsid w:val="00B1026F"/>
    <w:rsid w:val="00B106DE"/>
    <w:rsid w:val="00B11E2B"/>
    <w:rsid w:val="00B122E8"/>
    <w:rsid w:val="00B12334"/>
    <w:rsid w:val="00B124FB"/>
    <w:rsid w:val="00B1259B"/>
    <w:rsid w:val="00B12B69"/>
    <w:rsid w:val="00B12EF0"/>
    <w:rsid w:val="00B13415"/>
    <w:rsid w:val="00B13602"/>
    <w:rsid w:val="00B13C0A"/>
    <w:rsid w:val="00B145AC"/>
    <w:rsid w:val="00B15824"/>
    <w:rsid w:val="00B15B32"/>
    <w:rsid w:val="00B162D8"/>
    <w:rsid w:val="00B16EBE"/>
    <w:rsid w:val="00B1765A"/>
    <w:rsid w:val="00B17DE0"/>
    <w:rsid w:val="00B2046B"/>
    <w:rsid w:val="00B2071A"/>
    <w:rsid w:val="00B20C10"/>
    <w:rsid w:val="00B2121C"/>
    <w:rsid w:val="00B21579"/>
    <w:rsid w:val="00B21647"/>
    <w:rsid w:val="00B21B40"/>
    <w:rsid w:val="00B22046"/>
    <w:rsid w:val="00B224FF"/>
    <w:rsid w:val="00B22935"/>
    <w:rsid w:val="00B22DFB"/>
    <w:rsid w:val="00B23127"/>
    <w:rsid w:val="00B23570"/>
    <w:rsid w:val="00B23FC4"/>
    <w:rsid w:val="00B24D04"/>
    <w:rsid w:val="00B24F3A"/>
    <w:rsid w:val="00B2516D"/>
    <w:rsid w:val="00B2708F"/>
    <w:rsid w:val="00B278D5"/>
    <w:rsid w:val="00B27A58"/>
    <w:rsid w:val="00B27B74"/>
    <w:rsid w:val="00B30A4E"/>
    <w:rsid w:val="00B31906"/>
    <w:rsid w:val="00B31D33"/>
    <w:rsid w:val="00B31FCA"/>
    <w:rsid w:val="00B3203C"/>
    <w:rsid w:val="00B3240F"/>
    <w:rsid w:val="00B32CB7"/>
    <w:rsid w:val="00B32F1F"/>
    <w:rsid w:val="00B334B5"/>
    <w:rsid w:val="00B33F48"/>
    <w:rsid w:val="00B3418D"/>
    <w:rsid w:val="00B341E7"/>
    <w:rsid w:val="00B34E46"/>
    <w:rsid w:val="00B367B2"/>
    <w:rsid w:val="00B36831"/>
    <w:rsid w:val="00B3687E"/>
    <w:rsid w:val="00B36CD3"/>
    <w:rsid w:val="00B36DDE"/>
    <w:rsid w:val="00B3709E"/>
    <w:rsid w:val="00B4019E"/>
    <w:rsid w:val="00B40762"/>
    <w:rsid w:val="00B40A56"/>
    <w:rsid w:val="00B40D23"/>
    <w:rsid w:val="00B415B8"/>
    <w:rsid w:val="00B41950"/>
    <w:rsid w:val="00B419E3"/>
    <w:rsid w:val="00B423A7"/>
    <w:rsid w:val="00B423B8"/>
    <w:rsid w:val="00B424EB"/>
    <w:rsid w:val="00B42950"/>
    <w:rsid w:val="00B42DC4"/>
    <w:rsid w:val="00B433FC"/>
    <w:rsid w:val="00B43B86"/>
    <w:rsid w:val="00B43D50"/>
    <w:rsid w:val="00B44105"/>
    <w:rsid w:val="00B44644"/>
    <w:rsid w:val="00B44A31"/>
    <w:rsid w:val="00B4504B"/>
    <w:rsid w:val="00B45264"/>
    <w:rsid w:val="00B4560B"/>
    <w:rsid w:val="00B45614"/>
    <w:rsid w:val="00B45773"/>
    <w:rsid w:val="00B457CF"/>
    <w:rsid w:val="00B45D57"/>
    <w:rsid w:val="00B4664A"/>
    <w:rsid w:val="00B467B0"/>
    <w:rsid w:val="00B46AC4"/>
    <w:rsid w:val="00B5046A"/>
    <w:rsid w:val="00B50808"/>
    <w:rsid w:val="00B50A47"/>
    <w:rsid w:val="00B512BF"/>
    <w:rsid w:val="00B516D2"/>
    <w:rsid w:val="00B52234"/>
    <w:rsid w:val="00B52829"/>
    <w:rsid w:val="00B52947"/>
    <w:rsid w:val="00B54101"/>
    <w:rsid w:val="00B54143"/>
    <w:rsid w:val="00B5449E"/>
    <w:rsid w:val="00B55074"/>
    <w:rsid w:val="00B557BA"/>
    <w:rsid w:val="00B5597A"/>
    <w:rsid w:val="00B55D03"/>
    <w:rsid w:val="00B568EA"/>
    <w:rsid w:val="00B56B84"/>
    <w:rsid w:val="00B56F63"/>
    <w:rsid w:val="00B5746F"/>
    <w:rsid w:val="00B57BBA"/>
    <w:rsid w:val="00B60108"/>
    <w:rsid w:val="00B60DDD"/>
    <w:rsid w:val="00B61069"/>
    <w:rsid w:val="00B61656"/>
    <w:rsid w:val="00B617EC"/>
    <w:rsid w:val="00B642BC"/>
    <w:rsid w:val="00B64F3E"/>
    <w:rsid w:val="00B6501B"/>
    <w:rsid w:val="00B65022"/>
    <w:rsid w:val="00B6525C"/>
    <w:rsid w:val="00B65890"/>
    <w:rsid w:val="00B65F58"/>
    <w:rsid w:val="00B65F90"/>
    <w:rsid w:val="00B66057"/>
    <w:rsid w:val="00B6658F"/>
    <w:rsid w:val="00B66B52"/>
    <w:rsid w:val="00B67873"/>
    <w:rsid w:val="00B67CD0"/>
    <w:rsid w:val="00B70A35"/>
    <w:rsid w:val="00B7112A"/>
    <w:rsid w:val="00B725EC"/>
    <w:rsid w:val="00B7290D"/>
    <w:rsid w:val="00B731CC"/>
    <w:rsid w:val="00B73A30"/>
    <w:rsid w:val="00B74305"/>
    <w:rsid w:val="00B745EB"/>
    <w:rsid w:val="00B7530F"/>
    <w:rsid w:val="00B755EB"/>
    <w:rsid w:val="00B76705"/>
    <w:rsid w:val="00B76B0A"/>
    <w:rsid w:val="00B772A1"/>
    <w:rsid w:val="00B801AE"/>
    <w:rsid w:val="00B8021C"/>
    <w:rsid w:val="00B80A0E"/>
    <w:rsid w:val="00B80CD6"/>
    <w:rsid w:val="00B81710"/>
    <w:rsid w:val="00B8194D"/>
    <w:rsid w:val="00B81BF8"/>
    <w:rsid w:val="00B81D6F"/>
    <w:rsid w:val="00B824F0"/>
    <w:rsid w:val="00B825FA"/>
    <w:rsid w:val="00B82762"/>
    <w:rsid w:val="00B82F47"/>
    <w:rsid w:val="00B83430"/>
    <w:rsid w:val="00B83859"/>
    <w:rsid w:val="00B8391F"/>
    <w:rsid w:val="00B83D6E"/>
    <w:rsid w:val="00B84DCF"/>
    <w:rsid w:val="00B8503A"/>
    <w:rsid w:val="00B85DF6"/>
    <w:rsid w:val="00B85EAE"/>
    <w:rsid w:val="00B86834"/>
    <w:rsid w:val="00B86C68"/>
    <w:rsid w:val="00B871A1"/>
    <w:rsid w:val="00B873B9"/>
    <w:rsid w:val="00B876E4"/>
    <w:rsid w:val="00B879F0"/>
    <w:rsid w:val="00B9008E"/>
    <w:rsid w:val="00B90109"/>
    <w:rsid w:val="00B90928"/>
    <w:rsid w:val="00B90BCE"/>
    <w:rsid w:val="00B9161F"/>
    <w:rsid w:val="00B92B8E"/>
    <w:rsid w:val="00B92F5E"/>
    <w:rsid w:val="00B9313E"/>
    <w:rsid w:val="00B939E8"/>
    <w:rsid w:val="00B93EA9"/>
    <w:rsid w:val="00B93F26"/>
    <w:rsid w:val="00B94FB1"/>
    <w:rsid w:val="00B94FFB"/>
    <w:rsid w:val="00B95241"/>
    <w:rsid w:val="00B955D6"/>
    <w:rsid w:val="00B95746"/>
    <w:rsid w:val="00B95763"/>
    <w:rsid w:val="00B95F1E"/>
    <w:rsid w:val="00B95FF5"/>
    <w:rsid w:val="00B96475"/>
    <w:rsid w:val="00B96991"/>
    <w:rsid w:val="00B9732E"/>
    <w:rsid w:val="00B97923"/>
    <w:rsid w:val="00B97931"/>
    <w:rsid w:val="00BA000A"/>
    <w:rsid w:val="00BA0B9B"/>
    <w:rsid w:val="00BA10E0"/>
    <w:rsid w:val="00BA1507"/>
    <w:rsid w:val="00BA17DE"/>
    <w:rsid w:val="00BA1F26"/>
    <w:rsid w:val="00BA2CCA"/>
    <w:rsid w:val="00BA363B"/>
    <w:rsid w:val="00BA46B5"/>
    <w:rsid w:val="00BA4B12"/>
    <w:rsid w:val="00BA5134"/>
    <w:rsid w:val="00BA5951"/>
    <w:rsid w:val="00BA5D48"/>
    <w:rsid w:val="00BA72C7"/>
    <w:rsid w:val="00BA7BA1"/>
    <w:rsid w:val="00BB0286"/>
    <w:rsid w:val="00BB0366"/>
    <w:rsid w:val="00BB094D"/>
    <w:rsid w:val="00BB0C19"/>
    <w:rsid w:val="00BB110E"/>
    <w:rsid w:val="00BB13D5"/>
    <w:rsid w:val="00BB1791"/>
    <w:rsid w:val="00BB1CB7"/>
    <w:rsid w:val="00BB2BFF"/>
    <w:rsid w:val="00BB32D3"/>
    <w:rsid w:val="00BB3F87"/>
    <w:rsid w:val="00BB3FE3"/>
    <w:rsid w:val="00BB4734"/>
    <w:rsid w:val="00BB59C4"/>
    <w:rsid w:val="00BB6172"/>
    <w:rsid w:val="00BB6C7A"/>
    <w:rsid w:val="00BB722C"/>
    <w:rsid w:val="00BB73D5"/>
    <w:rsid w:val="00BC04EB"/>
    <w:rsid w:val="00BC1F63"/>
    <w:rsid w:val="00BC21F7"/>
    <w:rsid w:val="00BC2891"/>
    <w:rsid w:val="00BC2C77"/>
    <w:rsid w:val="00BC2FCF"/>
    <w:rsid w:val="00BC3308"/>
    <w:rsid w:val="00BC39D2"/>
    <w:rsid w:val="00BC3BAC"/>
    <w:rsid w:val="00BC3E86"/>
    <w:rsid w:val="00BC4279"/>
    <w:rsid w:val="00BC4453"/>
    <w:rsid w:val="00BC452E"/>
    <w:rsid w:val="00BC478D"/>
    <w:rsid w:val="00BC5003"/>
    <w:rsid w:val="00BC5111"/>
    <w:rsid w:val="00BC5E09"/>
    <w:rsid w:val="00BC6005"/>
    <w:rsid w:val="00BC62B1"/>
    <w:rsid w:val="00BC637D"/>
    <w:rsid w:val="00BD037B"/>
    <w:rsid w:val="00BD07AD"/>
    <w:rsid w:val="00BD1194"/>
    <w:rsid w:val="00BD166D"/>
    <w:rsid w:val="00BD208F"/>
    <w:rsid w:val="00BD2749"/>
    <w:rsid w:val="00BD3042"/>
    <w:rsid w:val="00BD351C"/>
    <w:rsid w:val="00BD3716"/>
    <w:rsid w:val="00BD3DBD"/>
    <w:rsid w:val="00BD4A13"/>
    <w:rsid w:val="00BD4BAF"/>
    <w:rsid w:val="00BD55D7"/>
    <w:rsid w:val="00BD662E"/>
    <w:rsid w:val="00BD6EEC"/>
    <w:rsid w:val="00BD7919"/>
    <w:rsid w:val="00BE016E"/>
    <w:rsid w:val="00BE0E36"/>
    <w:rsid w:val="00BE191F"/>
    <w:rsid w:val="00BE1EBA"/>
    <w:rsid w:val="00BE2BC6"/>
    <w:rsid w:val="00BE2EBC"/>
    <w:rsid w:val="00BE397E"/>
    <w:rsid w:val="00BE3B85"/>
    <w:rsid w:val="00BE3BF8"/>
    <w:rsid w:val="00BE3CF8"/>
    <w:rsid w:val="00BE3F28"/>
    <w:rsid w:val="00BE4B9A"/>
    <w:rsid w:val="00BE58D4"/>
    <w:rsid w:val="00BE5C81"/>
    <w:rsid w:val="00BE6BD1"/>
    <w:rsid w:val="00BE6DCC"/>
    <w:rsid w:val="00BE6FB9"/>
    <w:rsid w:val="00BF1745"/>
    <w:rsid w:val="00BF1ED8"/>
    <w:rsid w:val="00BF285D"/>
    <w:rsid w:val="00BF3788"/>
    <w:rsid w:val="00BF46C4"/>
    <w:rsid w:val="00BF4F28"/>
    <w:rsid w:val="00BF51D8"/>
    <w:rsid w:val="00BF53C3"/>
    <w:rsid w:val="00BF5801"/>
    <w:rsid w:val="00BF5DED"/>
    <w:rsid w:val="00BF5E36"/>
    <w:rsid w:val="00BF6267"/>
    <w:rsid w:val="00BF6CE0"/>
    <w:rsid w:val="00BF7449"/>
    <w:rsid w:val="00BF7578"/>
    <w:rsid w:val="00BF783A"/>
    <w:rsid w:val="00BF78F2"/>
    <w:rsid w:val="00BF7D61"/>
    <w:rsid w:val="00C00010"/>
    <w:rsid w:val="00C0094A"/>
    <w:rsid w:val="00C00E94"/>
    <w:rsid w:val="00C0130F"/>
    <w:rsid w:val="00C01EDF"/>
    <w:rsid w:val="00C02C86"/>
    <w:rsid w:val="00C034DA"/>
    <w:rsid w:val="00C03716"/>
    <w:rsid w:val="00C03734"/>
    <w:rsid w:val="00C03BFE"/>
    <w:rsid w:val="00C042B7"/>
    <w:rsid w:val="00C04794"/>
    <w:rsid w:val="00C052BC"/>
    <w:rsid w:val="00C069AE"/>
    <w:rsid w:val="00C07226"/>
    <w:rsid w:val="00C0725F"/>
    <w:rsid w:val="00C078CD"/>
    <w:rsid w:val="00C10008"/>
    <w:rsid w:val="00C10946"/>
    <w:rsid w:val="00C10B49"/>
    <w:rsid w:val="00C10BF3"/>
    <w:rsid w:val="00C11A7F"/>
    <w:rsid w:val="00C11E71"/>
    <w:rsid w:val="00C121A5"/>
    <w:rsid w:val="00C122A9"/>
    <w:rsid w:val="00C12B81"/>
    <w:rsid w:val="00C12C06"/>
    <w:rsid w:val="00C12D32"/>
    <w:rsid w:val="00C1319C"/>
    <w:rsid w:val="00C13F7B"/>
    <w:rsid w:val="00C144AE"/>
    <w:rsid w:val="00C14650"/>
    <w:rsid w:val="00C155BB"/>
    <w:rsid w:val="00C156F6"/>
    <w:rsid w:val="00C159B6"/>
    <w:rsid w:val="00C15B0D"/>
    <w:rsid w:val="00C16854"/>
    <w:rsid w:val="00C16863"/>
    <w:rsid w:val="00C16D1E"/>
    <w:rsid w:val="00C17334"/>
    <w:rsid w:val="00C17379"/>
    <w:rsid w:val="00C176D9"/>
    <w:rsid w:val="00C17908"/>
    <w:rsid w:val="00C17B41"/>
    <w:rsid w:val="00C17FB8"/>
    <w:rsid w:val="00C206EF"/>
    <w:rsid w:val="00C20B56"/>
    <w:rsid w:val="00C20D04"/>
    <w:rsid w:val="00C20D77"/>
    <w:rsid w:val="00C21475"/>
    <w:rsid w:val="00C216C5"/>
    <w:rsid w:val="00C22D81"/>
    <w:rsid w:val="00C22E15"/>
    <w:rsid w:val="00C2336B"/>
    <w:rsid w:val="00C233F4"/>
    <w:rsid w:val="00C24080"/>
    <w:rsid w:val="00C24709"/>
    <w:rsid w:val="00C24A0A"/>
    <w:rsid w:val="00C25198"/>
    <w:rsid w:val="00C2660D"/>
    <w:rsid w:val="00C26793"/>
    <w:rsid w:val="00C26D5C"/>
    <w:rsid w:val="00C2761C"/>
    <w:rsid w:val="00C27A25"/>
    <w:rsid w:val="00C30246"/>
    <w:rsid w:val="00C30F8E"/>
    <w:rsid w:val="00C31174"/>
    <w:rsid w:val="00C31925"/>
    <w:rsid w:val="00C319C2"/>
    <w:rsid w:val="00C31B05"/>
    <w:rsid w:val="00C32218"/>
    <w:rsid w:val="00C32303"/>
    <w:rsid w:val="00C33A76"/>
    <w:rsid w:val="00C34045"/>
    <w:rsid w:val="00C34221"/>
    <w:rsid w:val="00C342D8"/>
    <w:rsid w:val="00C34975"/>
    <w:rsid w:val="00C34E53"/>
    <w:rsid w:val="00C35625"/>
    <w:rsid w:val="00C35782"/>
    <w:rsid w:val="00C3580E"/>
    <w:rsid w:val="00C35928"/>
    <w:rsid w:val="00C35AC0"/>
    <w:rsid w:val="00C35CD6"/>
    <w:rsid w:val="00C365B7"/>
    <w:rsid w:val="00C36A8E"/>
    <w:rsid w:val="00C36C23"/>
    <w:rsid w:val="00C36E5D"/>
    <w:rsid w:val="00C371EE"/>
    <w:rsid w:val="00C37206"/>
    <w:rsid w:val="00C373C9"/>
    <w:rsid w:val="00C375BD"/>
    <w:rsid w:val="00C377BE"/>
    <w:rsid w:val="00C4142E"/>
    <w:rsid w:val="00C41432"/>
    <w:rsid w:val="00C416F7"/>
    <w:rsid w:val="00C41732"/>
    <w:rsid w:val="00C418AB"/>
    <w:rsid w:val="00C424DB"/>
    <w:rsid w:val="00C4262C"/>
    <w:rsid w:val="00C42C2B"/>
    <w:rsid w:val="00C42D71"/>
    <w:rsid w:val="00C431CC"/>
    <w:rsid w:val="00C43551"/>
    <w:rsid w:val="00C437DA"/>
    <w:rsid w:val="00C43A23"/>
    <w:rsid w:val="00C43BD7"/>
    <w:rsid w:val="00C43D25"/>
    <w:rsid w:val="00C43F21"/>
    <w:rsid w:val="00C44B5B"/>
    <w:rsid w:val="00C44B88"/>
    <w:rsid w:val="00C4546C"/>
    <w:rsid w:val="00C459E8"/>
    <w:rsid w:val="00C45EAB"/>
    <w:rsid w:val="00C462D8"/>
    <w:rsid w:val="00C465AC"/>
    <w:rsid w:val="00C470C4"/>
    <w:rsid w:val="00C473D7"/>
    <w:rsid w:val="00C474E3"/>
    <w:rsid w:val="00C476F5"/>
    <w:rsid w:val="00C5002C"/>
    <w:rsid w:val="00C50594"/>
    <w:rsid w:val="00C505B0"/>
    <w:rsid w:val="00C50634"/>
    <w:rsid w:val="00C5069C"/>
    <w:rsid w:val="00C50EE7"/>
    <w:rsid w:val="00C51473"/>
    <w:rsid w:val="00C515C5"/>
    <w:rsid w:val="00C51A89"/>
    <w:rsid w:val="00C52F4E"/>
    <w:rsid w:val="00C5326E"/>
    <w:rsid w:val="00C53460"/>
    <w:rsid w:val="00C536E8"/>
    <w:rsid w:val="00C53A22"/>
    <w:rsid w:val="00C53E2E"/>
    <w:rsid w:val="00C54372"/>
    <w:rsid w:val="00C55516"/>
    <w:rsid w:val="00C55855"/>
    <w:rsid w:val="00C55AFD"/>
    <w:rsid w:val="00C55BF6"/>
    <w:rsid w:val="00C56416"/>
    <w:rsid w:val="00C565D9"/>
    <w:rsid w:val="00C56ED3"/>
    <w:rsid w:val="00C57F23"/>
    <w:rsid w:val="00C57F55"/>
    <w:rsid w:val="00C604B4"/>
    <w:rsid w:val="00C608F1"/>
    <w:rsid w:val="00C61554"/>
    <w:rsid w:val="00C61971"/>
    <w:rsid w:val="00C61C86"/>
    <w:rsid w:val="00C61FE6"/>
    <w:rsid w:val="00C6235F"/>
    <w:rsid w:val="00C62370"/>
    <w:rsid w:val="00C62576"/>
    <w:rsid w:val="00C626BE"/>
    <w:rsid w:val="00C629B6"/>
    <w:rsid w:val="00C62F18"/>
    <w:rsid w:val="00C63E29"/>
    <w:rsid w:val="00C63FB0"/>
    <w:rsid w:val="00C64906"/>
    <w:rsid w:val="00C65782"/>
    <w:rsid w:val="00C659C4"/>
    <w:rsid w:val="00C66268"/>
    <w:rsid w:val="00C664F4"/>
    <w:rsid w:val="00C67073"/>
    <w:rsid w:val="00C67293"/>
    <w:rsid w:val="00C700DA"/>
    <w:rsid w:val="00C713DA"/>
    <w:rsid w:val="00C72632"/>
    <w:rsid w:val="00C72901"/>
    <w:rsid w:val="00C72F33"/>
    <w:rsid w:val="00C73517"/>
    <w:rsid w:val="00C73683"/>
    <w:rsid w:val="00C7369B"/>
    <w:rsid w:val="00C73988"/>
    <w:rsid w:val="00C73AB8"/>
    <w:rsid w:val="00C7436C"/>
    <w:rsid w:val="00C756CB"/>
    <w:rsid w:val="00C758BC"/>
    <w:rsid w:val="00C76554"/>
    <w:rsid w:val="00C76C7B"/>
    <w:rsid w:val="00C76D69"/>
    <w:rsid w:val="00C76E5A"/>
    <w:rsid w:val="00C77741"/>
    <w:rsid w:val="00C77946"/>
    <w:rsid w:val="00C77991"/>
    <w:rsid w:val="00C807F1"/>
    <w:rsid w:val="00C81B40"/>
    <w:rsid w:val="00C81EB2"/>
    <w:rsid w:val="00C82792"/>
    <w:rsid w:val="00C828C9"/>
    <w:rsid w:val="00C82B4B"/>
    <w:rsid w:val="00C83501"/>
    <w:rsid w:val="00C8437C"/>
    <w:rsid w:val="00C844C8"/>
    <w:rsid w:val="00C8482D"/>
    <w:rsid w:val="00C84974"/>
    <w:rsid w:val="00C8536B"/>
    <w:rsid w:val="00C855A4"/>
    <w:rsid w:val="00C856DC"/>
    <w:rsid w:val="00C858D5"/>
    <w:rsid w:val="00C85A8E"/>
    <w:rsid w:val="00C86DC4"/>
    <w:rsid w:val="00C8771A"/>
    <w:rsid w:val="00C879E4"/>
    <w:rsid w:val="00C90623"/>
    <w:rsid w:val="00C90703"/>
    <w:rsid w:val="00C90881"/>
    <w:rsid w:val="00C9095C"/>
    <w:rsid w:val="00C90A63"/>
    <w:rsid w:val="00C90AD5"/>
    <w:rsid w:val="00C9142B"/>
    <w:rsid w:val="00C91BF7"/>
    <w:rsid w:val="00C91E65"/>
    <w:rsid w:val="00C921D7"/>
    <w:rsid w:val="00C92530"/>
    <w:rsid w:val="00C9283A"/>
    <w:rsid w:val="00C92E6F"/>
    <w:rsid w:val="00C93217"/>
    <w:rsid w:val="00C93556"/>
    <w:rsid w:val="00C940A4"/>
    <w:rsid w:val="00C94363"/>
    <w:rsid w:val="00C9539A"/>
    <w:rsid w:val="00C953E5"/>
    <w:rsid w:val="00C95831"/>
    <w:rsid w:val="00C95906"/>
    <w:rsid w:val="00C95A07"/>
    <w:rsid w:val="00C96DDA"/>
    <w:rsid w:val="00C96DF1"/>
    <w:rsid w:val="00CA0AD2"/>
    <w:rsid w:val="00CA2CBC"/>
    <w:rsid w:val="00CA4E60"/>
    <w:rsid w:val="00CA552B"/>
    <w:rsid w:val="00CA5D84"/>
    <w:rsid w:val="00CA646B"/>
    <w:rsid w:val="00CA764E"/>
    <w:rsid w:val="00CA7812"/>
    <w:rsid w:val="00CB0D39"/>
    <w:rsid w:val="00CB0E2E"/>
    <w:rsid w:val="00CB107D"/>
    <w:rsid w:val="00CB12FC"/>
    <w:rsid w:val="00CB13D9"/>
    <w:rsid w:val="00CB18EE"/>
    <w:rsid w:val="00CB2125"/>
    <w:rsid w:val="00CB2877"/>
    <w:rsid w:val="00CB2F63"/>
    <w:rsid w:val="00CB303B"/>
    <w:rsid w:val="00CB3649"/>
    <w:rsid w:val="00CB47ED"/>
    <w:rsid w:val="00CB5D93"/>
    <w:rsid w:val="00CB6203"/>
    <w:rsid w:val="00CB6F4E"/>
    <w:rsid w:val="00CB7AE6"/>
    <w:rsid w:val="00CB7D94"/>
    <w:rsid w:val="00CC012B"/>
    <w:rsid w:val="00CC10C2"/>
    <w:rsid w:val="00CC1EE3"/>
    <w:rsid w:val="00CC2191"/>
    <w:rsid w:val="00CC2F82"/>
    <w:rsid w:val="00CC326A"/>
    <w:rsid w:val="00CC3A3E"/>
    <w:rsid w:val="00CC46C5"/>
    <w:rsid w:val="00CC4778"/>
    <w:rsid w:val="00CC59C0"/>
    <w:rsid w:val="00CC776F"/>
    <w:rsid w:val="00CD0265"/>
    <w:rsid w:val="00CD118E"/>
    <w:rsid w:val="00CD19A4"/>
    <w:rsid w:val="00CD1D5C"/>
    <w:rsid w:val="00CD229D"/>
    <w:rsid w:val="00CD23B1"/>
    <w:rsid w:val="00CD2503"/>
    <w:rsid w:val="00CD2739"/>
    <w:rsid w:val="00CD2884"/>
    <w:rsid w:val="00CD29D1"/>
    <w:rsid w:val="00CD3102"/>
    <w:rsid w:val="00CD3257"/>
    <w:rsid w:val="00CD32AD"/>
    <w:rsid w:val="00CD3621"/>
    <w:rsid w:val="00CD3FBC"/>
    <w:rsid w:val="00CD4421"/>
    <w:rsid w:val="00CD4960"/>
    <w:rsid w:val="00CD5201"/>
    <w:rsid w:val="00CD5607"/>
    <w:rsid w:val="00CD666F"/>
    <w:rsid w:val="00CD66A7"/>
    <w:rsid w:val="00CD6AFD"/>
    <w:rsid w:val="00CD6D68"/>
    <w:rsid w:val="00CD6EC0"/>
    <w:rsid w:val="00CD7387"/>
    <w:rsid w:val="00CE0686"/>
    <w:rsid w:val="00CE08D8"/>
    <w:rsid w:val="00CE08EA"/>
    <w:rsid w:val="00CE0C82"/>
    <w:rsid w:val="00CE0DF8"/>
    <w:rsid w:val="00CE0EAC"/>
    <w:rsid w:val="00CE1091"/>
    <w:rsid w:val="00CE1647"/>
    <w:rsid w:val="00CE17E6"/>
    <w:rsid w:val="00CE1E5A"/>
    <w:rsid w:val="00CE1F24"/>
    <w:rsid w:val="00CE2259"/>
    <w:rsid w:val="00CE27DD"/>
    <w:rsid w:val="00CE2831"/>
    <w:rsid w:val="00CE2D8D"/>
    <w:rsid w:val="00CE331D"/>
    <w:rsid w:val="00CE3CC9"/>
    <w:rsid w:val="00CE5085"/>
    <w:rsid w:val="00CE556A"/>
    <w:rsid w:val="00CE679B"/>
    <w:rsid w:val="00CE6F21"/>
    <w:rsid w:val="00CE73F6"/>
    <w:rsid w:val="00CE766B"/>
    <w:rsid w:val="00CE7686"/>
    <w:rsid w:val="00CE783E"/>
    <w:rsid w:val="00CF006C"/>
    <w:rsid w:val="00CF02E9"/>
    <w:rsid w:val="00CF09A6"/>
    <w:rsid w:val="00CF0E38"/>
    <w:rsid w:val="00CF129C"/>
    <w:rsid w:val="00CF1DDE"/>
    <w:rsid w:val="00CF2469"/>
    <w:rsid w:val="00CF2B95"/>
    <w:rsid w:val="00CF3055"/>
    <w:rsid w:val="00CF3168"/>
    <w:rsid w:val="00CF3A78"/>
    <w:rsid w:val="00CF4117"/>
    <w:rsid w:val="00CF43F2"/>
    <w:rsid w:val="00CF6594"/>
    <w:rsid w:val="00CF6776"/>
    <w:rsid w:val="00CF6B42"/>
    <w:rsid w:val="00CF753F"/>
    <w:rsid w:val="00CF782D"/>
    <w:rsid w:val="00CF7CFF"/>
    <w:rsid w:val="00CF7DCD"/>
    <w:rsid w:val="00D00068"/>
    <w:rsid w:val="00D00705"/>
    <w:rsid w:val="00D01B45"/>
    <w:rsid w:val="00D0290A"/>
    <w:rsid w:val="00D0372C"/>
    <w:rsid w:val="00D03C04"/>
    <w:rsid w:val="00D0513D"/>
    <w:rsid w:val="00D06AF8"/>
    <w:rsid w:val="00D07114"/>
    <w:rsid w:val="00D0742E"/>
    <w:rsid w:val="00D07437"/>
    <w:rsid w:val="00D07986"/>
    <w:rsid w:val="00D07A2D"/>
    <w:rsid w:val="00D07BC8"/>
    <w:rsid w:val="00D1153D"/>
    <w:rsid w:val="00D11B09"/>
    <w:rsid w:val="00D12829"/>
    <w:rsid w:val="00D12F4C"/>
    <w:rsid w:val="00D13028"/>
    <w:rsid w:val="00D14FC4"/>
    <w:rsid w:val="00D15070"/>
    <w:rsid w:val="00D1520E"/>
    <w:rsid w:val="00D154AB"/>
    <w:rsid w:val="00D154EA"/>
    <w:rsid w:val="00D15770"/>
    <w:rsid w:val="00D1600B"/>
    <w:rsid w:val="00D16021"/>
    <w:rsid w:val="00D1627C"/>
    <w:rsid w:val="00D167DA"/>
    <w:rsid w:val="00D17B85"/>
    <w:rsid w:val="00D20EBD"/>
    <w:rsid w:val="00D214D4"/>
    <w:rsid w:val="00D2182F"/>
    <w:rsid w:val="00D21DA9"/>
    <w:rsid w:val="00D21DD1"/>
    <w:rsid w:val="00D21EC7"/>
    <w:rsid w:val="00D2322D"/>
    <w:rsid w:val="00D23384"/>
    <w:rsid w:val="00D2350E"/>
    <w:rsid w:val="00D23539"/>
    <w:rsid w:val="00D23F20"/>
    <w:rsid w:val="00D2465C"/>
    <w:rsid w:val="00D24A0E"/>
    <w:rsid w:val="00D25218"/>
    <w:rsid w:val="00D253F3"/>
    <w:rsid w:val="00D260AA"/>
    <w:rsid w:val="00D26214"/>
    <w:rsid w:val="00D26A7A"/>
    <w:rsid w:val="00D26E01"/>
    <w:rsid w:val="00D27645"/>
    <w:rsid w:val="00D279E2"/>
    <w:rsid w:val="00D27B65"/>
    <w:rsid w:val="00D27F6E"/>
    <w:rsid w:val="00D30309"/>
    <w:rsid w:val="00D30A60"/>
    <w:rsid w:val="00D30D6A"/>
    <w:rsid w:val="00D3120B"/>
    <w:rsid w:val="00D31870"/>
    <w:rsid w:val="00D31EAF"/>
    <w:rsid w:val="00D328FB"/>
    <w:rsid w:val="00D32912"/>
    <w:rsid w:val="00D34674"/>
    <w:rsid w:val="00D348E9"/>
    <w:rsid w:val="00D34CAD"/>
    <w:rsid w:val="00D351AD"/>
    <w:rsid w:val="00D3549E"/>
    <w:rsid w:val="00D35734"/>
    <w:rsid w:val="00D35B72"/>
    <w:rsid w:val="00D35F01"/>
    <w:rsid w:val="00D36498"/>
    <w:rsid w:val="00D368D1"/>
    <w:rsid w:val="00D368FA"/>
    <w:rsid w:val="00D36BB4"/>
    <w:rsid w:val="00D36C95"/>
    <w:rsid w:val="00D36EDD"/>
    <w:rsid w:val="00D371AE"/>
    <w:rsid w:val="00D372A5"/>
    <w:rsid w:val="00D372A6"/>
    <w:rsid w:val="00D41510"/>
    <w:rsid w:val="00D41A7F"/>
    <w:rsid w:val="00D428B2"/>
    <w:rsid w:val="00D43242"/>
    <w:rsid w:val="00D432A1"/>
    <w:rsid w:val="00D432F1"/>
    <w:rsid w:val="00D4398E"/>
    <w:rsid w:val="00D43FD2"/>
    <w:rsid w:val="00D44C77"/>
    <w:rsid w:val="00D44F10"/>
    <w:rsid w:val="00D45103"/>
    <w:rsid w:val="00D45DC9"/>
    <w:rsid w:val="00D46671"/>
    <w:rsid w:val="00D4687C"/>
    <w:rsid w:val="00D469E4"/>
    <w:rsid w:val="00D46AF0"/>
    <w:rsid w:val="00D46B6B"/>
    <w:rsid w:val="00D47475"/>
    <w:rsid w:val="00D47F0D"/>
    <w:rsid w:val="00D508D5"/>
    <w:rsid w:val="00D50DFB"/>
    <w:rsid w:val="00D514E9"/>
    <w:rsid w:val="00D51BFE"/>
    <w:rsid w:val="00D51DBC"/>
    <w:rsid w:val="00D52827"/>
    <w:rsid w:val="00D52F3F"/>
    <w:rsid w:val="00D5340D"/>
    <w:rsid w:val="00D5346D"/>
    <w:rsid w:val="00D53CF9"/>
    <w:rsid w:val="00D546FD"/>
    <w:rsid w:val="00D54C7A"/>
    <w:rsid w:val="00D5519A"/>
    <w:rsid w:val="00D55E78"/>
    <w:rsid w:val="00D560D5"/>
    <w:rsid w:val="00D566A0"/>
    <w:rsid w:val="00D5686C"/>
    <w:rsid w:val="00D56BCD"/>
    <w:rsid w:val="00D573B4"/>
    <w:rsid w:val="00D603D7"/>
    <w:rsid w:val="00D60BCC"/>
    <w:rsid w:val="00D61E53"/>
    <w:rsid w:val="00D62204"/>
    <w:rsid w:val="00D62677"/>
    <w:rsid w:val="00D62A89"/>
    <w:rsid w:val="00D62AEC"/>
    <w:rsid w:val="00D62EA5"/>
    <w:rsid w:val="00D6346D"/>
    <w:rsid w:val="00D63853"/>
    <w:rsid w:val="00D63B7B"/>
    <w:rsid w:val="00D64802"/>
    <w:rsid w:val="00D64F29"/>
    <w:rsid w:val="00D654B6"/>
    <w:rsid w:val="00D6616F"/>
    <w:rsid w:val="00D66210"/>
    <w:rsid w:val="00D66900"/>
    <w:rsid w:val="00D66A7A"/>
    <w:rsid w:val="00D66BE1"/>
    <w:rsid w:val="00D66F2E"/>
    <w:rsid w:val="00D6711A"/>
    <w:rsid w:val="00D671D2"/>
    <w:rsid w:val="00D67374"/>
    <w:rsid w:val="00D67603"/>
    <w:rsid w:val="00D67738"/>
    <w:rsid w:val="00D67762"/>
    <w:rsid w:val="00D70460"/>
    <w:rsid w:val="00D70ABC"/>
    <w:rsid w:val="00D710C5"/>
    <w:rsid w:val="00D71811"/>
    <w:rsid w:val="00D71CC7"/>
    <w:rsid w:val="00D721A6"/>
    <w:rsid w:val="00D72208"/>
    <w:rsid w:val="00D727EF"/>
    <w:rsid w:val="00D728A3"/>
    <w:rsid w:val="00D73496"/>
    <w:rsid w:val="00D73CBD"/>
    <w:rsid w:val="00D74024"/>
    <w:rsid w:val="00D7458E"/>
    <w:rsid w:val="00D75996"/>
    <w:rsid w:val="00D760AF"/>
    <w:rsid w:val="00D762F2"/>
    <w:rsid w:val="00D76306"/>
    <w:rsid w:val="00D77579"/>
    <w:rsid w:val="00D77AAD"/>
    <w:rsid w:val="00D77E30"/>
    <w:rsid w:val="00D8042D"/>
    <w:rsid w:val="00D807F3"/>
    <w:rsid w:val="00D81209"/>
    <w:rsid w:val="00D8191A"/>
    <w:rsid w:val="00D81DA2"/>
    <w:rsid w:val="00D81E44"/>
    <w:rsid w:val="00D81F86"/>
    <w:rsid w:val="00D82975"/>
    <w:rsid w:val="00D83D69"/>
    <w:rsid w:val="00D83E3D"/>
    <w:rsid w:val="00D84267"/>
    <w:rsid w:val="00D84604"/>
    <w:rsid w:val="00D8486B"/>
    <w:rsid w:val="00D85A2A"/>
    <w:rsid w:val="00D86574"/>
    <w:rsid w:val="00D871A5"/>
    <w:rsid w:val="00D904FD"/>
    <w:rsid w:val="00D907AE"/>
    <w:rsid w:val="00D907B8"/>
    <w:rsid w:val="00D90AFA"/>
    <w:rsid w:val="00D917B9"/>
    <w:rsid w:val="00D91B8D"/>
    <w:rsid w:val="00D91E61"/>
    <w:rsid w:val="00D91FD1"/>
    <w:rsid w:val="00D926E0"/>
    <w:rsid w:val="00D92B93"/>
    <w:rsid w:val="00D93CA9"/>
    <w:rsid w:val="00D95520"/>
    <w:rsid w:val="00D9566D"/>
    <w:rsid w:val="00D95EFC"/>
    <w:rsid w:val="00D9687D"/>
    <w:rsid w:val="00D968D0"/>
    <w:rsid w:val="00D96F7E"/>
    <w:rsid w:val="00D97FF6"/>
    <w:rsid w:val="00DA0025"/>
    <w:rsid w:val="00DA0B64"/>
    <w:rsid w:val="00DA1CED"/>
    <w:rsid w:val="00DA26F2"/>
    <w:rsid w:val="00DA28F7"/>
    <w:rsid w:val="00DA2A07"/>
    <w:rsid w:val="00DA2D4F"/>
    <w:rsid w:val="00DA3199"/>
    <w:rsid w:val="00DA3610"/>
    <w:rsid w:val="00DA3658"/>
    <w:rsid w:val="00DA3811"/>
    <w:rsid w:val="00DA4BF9"/>
    <w:rsid w:val="00DA51DA"/>
    <w:rsid w:val="00DA5FA3"/>
    <w:rsid w:val="00DA6579"/>
    <w:rsid w:val="00DA764C"/>
    <w:rsid w:val="00DB0157"/>
    <w:rsid w:val="00DB0F2B"/>
    <w:rsid w:val="00DB10E6"/>
    <w:rsid w:val="00DB1152"/>
    <w:rsid w:val="00DB11E1"/>
    <w:rsid w:val="00DB209C"/>
    <w:rsid w:val="00DB20DF"/>
    <w:rsid w:val="00DB2692"/>
    <w:rsid w:val="00DB2803"/>
    <w:rsid w:val="00DB28B3"/>
    <w:rsid w:val="00DB29B2"/>
    <w:rsid w:val="00DB2D73"/>
    <w:rsid w:val="00DB3443"/>
    <w:rsid w:val="00DB359C"/>
    <w:rsid w:val="00DB4859"/>
    <w:rsid w:val="00DB4BC0"/>
    <w:rsid w:val="00DB5C49"/>
    <w:rsid w:val="00DB6477"/>
    <w:rsid w:val="00DB661F"/>
    <w:rsid w:val="00DB7ADB"/>
    <w:rsid w:val="00DB7C38"/>
    <w:rsid w:val="00DC0920"/>
    <w:rsid w:val="00DC0AE2"/>
    <w:rsid w:val="00DC17D5"/>
    <w:rsid w:val="00DC1CA8"/>
    <w:rsid w:val="00DC2CFB"/>
    <w:rsid w:val="00DC2D71"/>
    <w:rsid w:val="00DC3870"/>
    <w:rsid w:val="00DC3AF9"/>
    <w:rsid w:val="00DC44C5"/>
    <w:rsid w:val="00DC535E"/>
    <w:rsid w:val="00DC5687"/>
    <w:rsid w:val="00DC5C1A"/>
    <w:rsid w:val="00DC5E09"/>
    <w:rsid w:val="00DC6341"/>
    <w:rsid w:val="00DC6B42"/>
    <w:rsid w:val="00DC6E10"/>
    <w:rsid w:val="00DC70EA"/>
    <w:rsid w:val="00DC78BB"/>
    <w:rsid w:val="00DC79E6"/>
    <w:rsid w:val="00DC7B23"/>
    <w:rsid w:val="00DC7C31"/>
    <w:rsid w:val="00DD0349"/>
    <w:rsid w:val="00DD1DB9"/>
    <w:rsid w:val="00DD239F"/>
    <w:rsid w:val="00DD29DD"/>
    <w:rsid w:val="00DD2E4A"/>
    <w:rsid w:val="00DD3080"/>
    <w:rsid w:val="00DD31B6"/>
    <w:rsid w:val="00DD3923"/>
    <w:rsid w:val="00DD4636"/>
    <w:rsid w:val="00DD5325"/>
    <w:rsid w:val="00DD5F9E"/>
    <w:rsid w:val="00DD6F0C"/>
    <w:rsid w:val="00DD73FE"/>
    <w:rsid w:val="00DD79A6"/>
    <w:rsid w:val="00DD7F25"/>
    <w:rsid w:val="00DE0124"/>
    <w:rsid w:val="00DE0575"/>
    <w:rsid w:val="00DE0B8B"/>
    <w:rsid w:val="00DE0BE3"/>
    <w:rsid w:val="00DE12B0"/>
    <w:rsid w:val="00DE13A9"/>
    <w:rsid w:val="00DE15B6"/>
    <w:rsid w:val="00DE22E3"/>
    <w:rsid w:val="00DE2ECE"/>
    <w:rsid w:val="00DE2FDC"/>
    <w:rsid w:val="00DE363A"/>
    <w:rsid w:val="00DE3FAC"/>
    <w:rsid w:val="00DE4D7B"/>
    <w:rsid w:val="00DE4EE2"/>
    <w:rsid w:val="00DE5600"/>
    <w:rsid w:val="00DE62E0"/>
    <w:rsid w:val="00DE663F"/>
    <w:rsid w:val="00DE6D2D"/>
    <w:rsid w:val="00DE77B0"/>
    <w:rsid w:val="00DE790B"/>
    <w:rsid w:val="00DF05F3"/>
    <w:rsid w:val="00DF0F2A"/>
    <w:rsid w:val="00DF129C"/>
    <w:rsid w:val="00DF1435"/>
    <w:rsid w:val="00DF233A"/>
    <w:rsid w:val="00DF25CE"/>
    <w:rsid w:val="00DF25F3"/>
    <w:rsid w:val="00DF3A25"/>
    <w:rsid w:val="00DF3E6E"/>
    <w:rsid w:val="00DF46C5"/>
    <w:rsid w:val="00DF4ACA"/>
    <w:rsid w:val="00DF4BDB"/>
    <w:rsid w:val="00DF4E30"/>
    <w:rsid w:val="00DF5AF3"/>
    <w:rsid w:val="00DF5D95"/>
    <w:rsid w:val="00DF6765"/>
    <w:rsid w:val="00DF6AC3"/>
    <w:rsid w:val="00DF6C29"/>
    <w:rsid w:val="00DF6DBE"/>
    <w:rsid w:val="00DF7AC8"/>
    <w:rsid w:val="00E003F9"/>
    <w:rsid w:val="00E01130"/>
    <w:rsid w:val="00E0175D"/>
    <w:rsid w:val="00E017B9"/>
    <w:rsid w:val="00E029F4"/>
    <w:rsid w:val="00E02E4C"/>
    <w:rsid w:val="00E03056"/>
    <w:rsid w:val="00E03187"/>
    <w:rsid w:val="00E03259"/>
    <w:rsid w:val="00E039E6"/>
    <w:rsid w:val="00E03D60"/>
    <w:rsid w:val="00E04963"/>
    <w:rsid w:val="00E04D4B"/>
    <w:rsid w:val="00E0596C"/>
    <w:rsid w:val="00E05FEF"/>
    <w:rsid w:val="00E060E0"/>
    <w:rsid w:val="00E06EE8"/>
    <w:rsid w:val="00E072A1"/>
    <w:rsid w:val="00E07FEB"/>
    <w:rsid w:val="00E10185"/>
    <w:rsid w:val="00E10CC5"/>
    <w:rsid w:val="00E11150"/>
    <w:rsid w:val="00E1177F"/>
    <w:rsid w:val="00E1187F"/>
    <w:rsid w:val="00E12789"/>
    <w:rsid w:val="00E128C4"/>
    <w:rsid w:val="00E13317"/>
    <w:rsid w:val="00E13E83"/>
    <w:rsid w:val="00E14001"/>
    <w:rsid w:val="00E14316"/>
    <w:rsid w:val="00E145D2"/>
    <w:rsid w:val="00E1497E"/>
    <w:rsid w:val="00E14B82"/>
    <w:rsid w:val="00E14B90"/>
    <w:rsid w:val="00E156FA"/>
    <w:rsid w:val="00E167B3"/>
    <w:rsid w:val="00E16C63"/>
    <w:rsid w:val="00E173A7"/>
    <w:rsid w:val="00E179BE"/>
    <w:rsid w:val="00E17E28"/>
    <w:rsid w:val="00E17F8A"/>
    <w:rsid w:val="00E20B5C"/>
    <w:rsid w:val="00E20DF6"/>
    <w:rsid w:val="00E210F5"/>
    <w:rsid w:val="00E215DD"/>
    <w:rsid w:val="00E21793"/>
    <w:rsid w:val="00E21F1B"/>
    <w:rsid w:val="00E22066"/>
    <w:rsid w:val="00E228A8"/>
    <w:rsid w:val="00E22B5A"/>
    <w:rsid w:val="00E22BD6"/>
    <w:rsid w:val="00E22EDD"/>
    <w:rsid w:val="00E22FC4"/>
    <w:rsid w:val="00E2332D"/>
    <w:rsid w:val="00E23CDF"/>
    <w:rsid w:val="00E24029"/>
    <w:rsid w:val="00E249DE"/>
    <w:rsid w:val="00E254FE"/>
    <w:rsid w:val="00E26991"/>
    <w:rsid w:val="00E26BFF"/>
    <w:rsid w:val="00E26EBC"/>
    <w:rsid w:val="00E27140"/>
    <w:rsid w:val="00E27A6C"/>
    <w:rsid w:val="00E27DD1"/>
    <w:rsid w:val="00E30DA4"/>
    <w:rsid w:val="00E31121"/>
    <w:rsid w:val="00E31882"/>
    <w:rsid w:val="00E319A3"/>
    <w:rsid w:val="00E322D6"/>
    <w:rsid w:val="00E331C6"/>
    <w:rsid w:val="00E334FE"/>
    <w:rsid w:val="00E33DB7"/>
    <w:rsid w:val="00E34D34"/>
    <w:rsid w:val="00E359F9"/>
    <w:rsid w:val="00E35E65"/>
    <w:rsid w:val="00E37097"/>
    <w:rsid w:val="00E37508"/>
    <w:rsid w:val="00E40394"/>
    <w:rsid w:val="00E404F8"/>
    <w:rsid w:val="00E409D6"/>
    <w:rsid w:val="00E40C82"/>
    <w:rsid w:val="00E40D89"/>
    <w:rsid w:val="00E40E09"/>
    <w:rsid w:val="00E41B74"/>
    <w:rsid w:val="00E42121"/>
    <w:rsid w:val="00E42367"/>
    <w:rsid w:val="00E427B0"/>
    <w:rsid w:val="00E43360"/>
    <w:rsid w:val="00E440ED"/>
    <w:rsid w:val="00E458F9"/>
    <w:rsid w:val="00E45C94"/>
    <w:rsid w:val="00E45D06"/>
    <w:rsid w:val="00E45F02"/>
    <w:rsid w:val="00E46079"/>
    <w:rsid w:val="00E4640F"/>
    <w:rsid w:val="00E4663F"/>
    <w:rsid w:val="00E466AD"/>
    <w:rsid w:val="00E46CFB"/>
    <w:rsid w:val="00E46D1D"/>
    <w:rsid w:val="00E47061"/>
    <w:rsid w:val="00E4728A"/>
    <w:rsid w:val="00E4771A"/>
    <w:rsid w:val="00E47D4F"/>
    <w:rsid w:val="00E500BA"/>
    <w:rsid w:val="00E50526"/>
    <w:rsid w:val="00E51582"/>
    <w:rsid w:val="00E52237"/>
    <w:rsid w:val="00E525F5"/>
    <w:rsid w:val="00E52BE9"/>
    <w:rsid w:val="00E5328C"/>
    <w:rsid w:val="00E5348F"/>
    <w:rsid w:val="00E53D49"/>
    <w:rsid w:val="00E53FDE"/>
    <w:rsid w:val="00E55B87"/>
    <w:rsid w:val="00E56006"/>
    <w:rsid w:val="00E56A16"/>
    <w:rsid w:val="00E5706F"/>
    <w:rsid w:val="00E6037E"/>
    <w:rsid w:val="00E60B3C"/>
    <w:rsid w:val="00E62076"/>
    <w:rsid w:val="00E6267D"/>
    <w:rsid w:val="00E6293F"/>
    <w:rsid w:val="00E62F92"/>
    <w:rsid w:val="00E63AEE"/>
    <w:rsid w:val="00E63C23"/>
    <w:rsid w:val="00E64AD5"/>
    <w:rsid w:val="00E6503F"/>
    <w:rsid w:val="00E658FA"/>
    <w:rsid w:val="00E659A5"/>
    <w:rsid w:val="00E65AF5"/>
    <w:rsid w:val="00E65E2A"/>
    <w:rsid w:val="00E65F4B"/>
    <w:rsid w:val="00E67021"/>
    <w:rsid w:val="00E67AFD"/>
    <w:rsid w:val="00E70955"/>
    <w:rsid w:val="00E70DE4"/>
    <w:rsid w:val="00E71704"/>
    <w:rsid w:val="00E717A8"/>
    <w:rsid w:val="00E71921"/>
    <w:rsid w:val="00E72515"/>
    <w:rsid w:val="00E726F0"/>
    <w:rsid w:val="00E7329F"/>
    <w:rsid w:val="00E73302"/>
    <w:rsid w:val="00E73DC6"/>
    <w:rsid w:val="00E743A9"/>
    <w:rsid w:val="00E74407"/>
    <w:rsid w:val="00E74416"/>
    <w:rsid w:val="00E74A18"/>
    <w:rsid w:val="00E74A84"/>
    <w:rsid w:val="00E754A2"/>
    <w:rsid w:val="00E76212"/>
    <w:rsid w:val="00E769B5"/>
    <w:rsid w:val="00E76E71"/>
    <w:rsid w:val="00E77638"/>
    <w:rsid w:val="00E8030B"/>
    <w:rsid w:val="00E80547"/>
    <w:rsid w:val="00E81675"/>
    <w:rsid w:val="00E8168E"/>
    <w:rsid w:val="00E81EA9"/>
    <w:rsid w:val="00E82C6D"/>
    <w:rsid w:val="00E82E2A"/>
    <w:rsid w:val="00E83E4C"/>
    <w:rsid w:val="00E85812"/>
    <w:rsid w:val="00E86DB2"/>
    <w:rsid w:val="00E87852"/>
    <w:rsid w:val="00E87A70"/>
    <w:rsid w:val="00E87D42"/>
    <w:rsid w:val="00E90150"/>
    <w:rsid w:val="00E903B9"/>
    <w:rsid w:val="00E90A1A"/>
    <w:rsid w:val="00E90B24"/>
    <w:rsid w:val="00E90E9D"/>
    <w:rsid w:val="00E91B26"/>
    <w:rsid w:val="00E928B3"/>
    <w:rsid w:val="00E92D27"/>
    <w:rsid w:val="00E9308A"/>
    <w:rsid w:val="00E938A0"/>
    <w:rsid w:val="00E93928"/>
    <w:rsid w:val="00E93B04"/>
    <w:rsid w:val="00E93BF8"/>
    <w:rsid w:val="00E93D17"/>
    <w:rsid w:val="00E93E23"/>
    <w:rsid w:val="00E94518"/>
    <w:rsid w:val="00E946C5"/>
    <w:rsid w:val="00E94765"/>
    <w:rsid w:val="00E94A5C"/>
    <w:rsid w:val="00E94AD3"/>
    <w:rsid w:val="00E959DE"/>
    <w:rsid w:val="00E96794"/>
    <w:rsid w:val="00E96829"/>
    <w:rsid w:val="00E9789D"/>
    <w:rsid w:val="00EA0031"/>
    <w:rsid w:val="00EA1288"/>
    <w:rsid w:val="00EA19C2"/>
    <w:rsid w:val="00EA1D20"/>
    <w:rsid w:val="00EA2B7B"/>
    <w:rsid w:val="00EA3012"/>
    <w:rsid w:val="00EA3866"/>
    <w:rsid w:val="00EA3874"/>
    <w:rsid w:val="00EA3F30"/>
    <w:rsid w:val="00EA42AA"/>
    <w:rsid w:val="00EA6118"/>
    <w:rsid w:val="00EA685E"/>
    <w:rsid w:val="00EA6BA7"/>
    <w:rsid w:val="00EA790B"/>
    <w:rsid w:val="00EA7CD3"/>
    <w:rsid w:val="00EB00D7"/>
    <w:rsid w:val="00EB0835"/>
    <w:rsid w:val="00EB0E90"/>
    <w:rsid w:val="00EB0E97"/>
    <w:rsid w:val="00EB1014"/>
    <w:rsid w:val="00EB131E"/>
    <w:rsid w:val="00EB15C3"/>
    <w:rsid w:val="00EB195C"/>
    <w:rsid w:val="00EB1993"/>
    <w:rsid w:val="00EB31C8"/>
    <w:rsid w:val="00EB32EE"/>
    <w:rsid w:val="00EB33EE"/>
    <w:rsid w:val="00EB37BD"/>
    <w:rsid w:val="00EB3904"/>
    <w:rsid w:val="00EB3D1F"/>
    <w:rsid w:val="00EB53E5"/>
    <w:rsid w:val="00EB67D3"/>
    <w:rsid w:val="00EB70AA"/>
    <w:rsid w:val="00EB72CA"/>
    <w:rsid w:val="00EB78C8"/>
    <w:rsid w:val="00EC01DE"/>
    <w:rsid w:val="00EC106B"/>
    <w:rsid w:val="00EC1EB9"/>
    <w:rsid w:val="00EC2600"/>
    <w:rsid w:val="00EC311B"/>
    <w:rsid w:val="00EC44B3"/>
    <w:rsid w:val="00EC4924"/>
    <w:rsid w:val="00EC4F05"/>
    <w:rsid w:val="00EC529F"/>
    <w:rsid w:val="00EC533F"/>
    <w:rsid w:val="00EC5B77"/>
    <w:rsid w:val="00EC6901"/>
    <w:rsid w:val="00EC6A8E"/>
    <w:rsid w:val="00EC77ED"/>
    <w:rsid w:val="00EC7DEA"/>
    <w:rsid w:val="00EC7E1E"/>
    <w:rsid w:val="00ED06DC"/>
    <w:rsid w:val="00ED0A65"/>
    <w:rsid w:val="00ED0B53"/>
    <w:rsid w:val="00ED0B8E"/>
    <w:rsid w:val="00ED11B6"/>
    <w:rsid w:val="00ED13FC"/>
    <w:rsid w:val="00ED1482"/>
    <w:rsid w:val="00ED36E0"/>
    <w:rsid w:val="00ED3DAC"/>
    <w:rsid w:val="00ED4C72"/>
    <w:rsid w:val="00ED4D36"/>
    <w:rsid w:val="00ED4FF5"/>
    <w:rsid w:val="00ED5A9C"/>
    <w:rsid w:val="00ED6295"/>
    <w:rsid w:val="00ED7EF0"/>
    <w:rsid w:val="00EE1433"/>
    <w:rsid w:val="00EE1B61"/>
    <w:rsid w:val="00EE23D1"/>
    <w:rsid w:val="00EE29EA"/>
    <w:rsid w:val="00EE3794"/>
    <w:rsid w:val="00EE39D0"/>
    <w:rsid w:val="00EE3D7F"/>
    <w:rsid w:val="00EE3E08"/>
    <w:rsid w:val="00EE43DF"/>
    <w:rsid w:val="00EE46FB"/>
    <w:rsid w:val="00EE5872"/>
    <w:rsid w:val="00EE59D3"/>
    <w:rsid w:val="00EE5A1A"/>
    <w:rsid w:val="00EE5A7E"/>
    <w:rsid w:val="00EE5E29"/>
    <w:rsid w:val="00EE6500"/>
    <w:rsid w:val="00EE6610"/>
    <w:rsid w:val="00EE705D"/>
    <w:rsid w:val="00EE7884"/>
    <w:rsid w:val="00EE79E0"/>
    <w:rsid w:val="00EF096E"/>
    <w:rsid w:val="00EF1250"/>
    <w:rsid w:val="00EF1547"/>
    <w:rsid w:val="00EF1933"/>
    <w:rsid w:val="00EF1A7E"/>
    <w:rsid w:val="00EF2520"/>
    <w:rsid w:val="00EF29B4"/>
    <w:rsid w:val="00EF2AC3"/>
    <w:rsid w:val="00EF41A0"/>
    <w:rsid w:val="00EF439C"/>
    <w:rsid w:val="00EF49BE"/>
    <w:rsid w:val="00EF4B57"/>
    <w:rsid w:val="00EF4BF2"/>
    <w:rsid w:val="00EF5276"/>
    <w:rsid w:val="00EF5E93"/>
    <w:rsid w:val="00EF6168"/>
    <w:rsid w:val="00EF6872"/>
    <w:rsid w:val="00EF6889"/>
    <w:rsid w:val="00EF68CB"/>
    <w:rsid w:val="00EF717E"/>
    <w:rsid w:val="00EF734A"/>
    <w:rsid w:val="00EF76A1"/>
    <w:rsid w:val="00F00328"/>
    <w:rsid w:val="00F0088A"/>
    <w:rsid w:val="00F020C5"/>
    <w:rsid w:val="00F028A4"/>
    <w:rsid w:val="00F0315F"/>
    <w:rsid w:val="00F03400"/>
    <w:rsid w:val="00F03457"/>
    <w:rsid w:val="00F0357B"/>
    <w:rsid w:val="00F04BC0"/>
    <w:rsid w:val="00F04D68"/>
    <w:rsid w:val="00F04F95"/>
    <w:rsid w:val="00F04FBC"/>
    <w:rsid w:val="00F05C10"/>
    <w:rsid w:val="00F067D3"/>
    <w:rsid w:val="00F06977"/>
    <w:rsid w:val="00F06DD4"/>
    <w:rsid w:val="00F06F0A"/>
    <w:rsid w:val="00F0708E"/>
    <w:rsid w:val="00F070B1"/>
    <w:rsid w:val="00F074CC"/>
    <w:rsid w:val="00F0757F"/>
    <w:rsid w:val="00F07AB8"/>
    <w:rsid w:val="00F07AEF"/>
    <w:rsid w:val="00F100CD"/>
    <w:rsid w:val="00F10407"/>
    <w:rsid w:val="00F10573"/>
    <w:rsid w:val="00F107E4"/>
    <w:rsid w:val="00F10E4C"/>
    <w:rsid w:val="00F1116E"/>
    <w:rsid w:val="00F11753"/>
    <w:rsid w:val="00F1279C"/>
    <w:rsid w:val="00F12BBD"/>
    <w:rsid w:val="00F13740"/>
    <w:rsid w:val="00F13850"/>
    <w:rsid w:val="00F1397D"/>
    <w:rsid w:val="00F13ECD"/>
    <w:rsid w:val="00F13FCD"/>
    <w:rsid w:val="00F1445A"/>
    <w:rsid w:val="00F14687"/>
    <w:rsid w:val="00F14E32"/>
    <w:rsid w:val="00F14E85"/>
    <w:rsid w:val="00F15936"/>
    <w:rsid w:val="00F15F14"/>
    <w:rsid w:val="00F16373"/>
    <w:rsid w:val="00F203BC"/>
    <w:rsid w:val="00F20886"/>
    <w:rsid w:val="00F20906"/>
    <w:rsid w:val="00F21C0C"/>
    <w:rsid w:val="00F21DC7"/>
    <w:rsid w:val="00F2294D"/>
    <w:rsid w:val="00F23E30"/>
    <w:rsid w:val="00F24427"/>
    <w:rsid w:val="00F25A38"/>
    <w:rsid w:val="00F2633C"/>
    <w:rsid w:val="00F26D85"/>
    <w:rsid w:val="00F27276"/>
    <w:rsid w:val="00F27515"/>
    <w:rsid w:val="00F2767C"/>
    <w:rsid w:val="00F27A31"/>
    <w:rsid w:val="00F30069"/>
    <w:rsid w:val="00F30071"/>
    <w:rsid w:val="00F3015E"/>
    <w:rsid w:val="00F30982"/>
    <w:rsid w:val="00F31D45"/>
    <w:rsid w:val="00F31E94"/>
    <w:rsid w:val="00F3217A"/>
    <w:rsid w:val="00F326EB"/>
    <w:rsid w:val="00F333F4"/>
    <w:rsid w:val="00F3347A"/>
    <w:rsid w:val="00F33B26"/>
    <w:rsid w:val="00F341DC"/>
    <w:rsid w:val="00F34588"/>
    <w:rsid w:val="00F347CE"/>
    <w:rsid w:val="00F34A9D"/>
    <w:rsid w:val="00F34F52"/>
    <w:rsid w:val="00F364B0"/>
    <w:rsid w:val="00F366BF"/>
    <w:rsid w:val="00F36E65"/>
    <w:rsid w:val="00F37126"/>
    <w:rsid w:val="00F373FD"/>
    <w:rsid w:val="00F37702"/>
    <w:rsid w:val="00F37AD1"/>
    <w:rsid w:val="00F37B64"/>
    <w:rsid w:val="00F412A7"/>
    <w:rsid w:val="00F414E9"/>
    <w:rsid w:val="00F41616"/>
    <w:rsid w:val="00F42136"/>
    <w:rsid w:val="00F423AF"/>
    <w:rsid w:val="00F4240E"/>
    <w:rsid w:val="00F427B4"/>
    <w:rsid w:val="00F42F29"/>
    <w:rsid w:val="00F4318D"/>
    <w:rsid w:val="00F44120"/>
    <w:rsid w:val="00F44766"/>
    <w:rsid w:val="00F44C4C"/>
    <w:rsid w:val="00F452A3"/>
    <w:rsid w:val="00F4539C"/>
    <w:rsid w:val="00F458DC"/>
    <w:rsid w:val="00F4595E"/>
    <w:rsid w:val="00F45DFD"/>
    <w:rsid w:val="00F461D4"/>
    <w:rsid w:val="00F46230"/>
    <w:rsid w:val="00F4659E"/>
    <w:rsid w:val="00F46DBC"/>
    <w:rsid w:val="00F51550"/>
    <w:rsid w:val="00F51860"/>
    <w:rsid w:val="00F52310"/>
    <w:rsid w:val="00F52571"/>
    <w:rsid w:val="00F5267B"/>
    <w:rsid w:val="00F52926"/>
    <w:rsid w:val="00F52B8B"/>
    <w:rsid w:val="00F52CCA"/>
    <w:rsid w:val="00F52E9F"/>
    <w:rsid w:val="00F53E2E"/>
    <w:rsid w:val="00F5463F"/>
    <w:rsid w:val="00F54933"/>
    <w:rsid w:val="00F54DFB"/>
    <w:rsid w:val="00F54E32"/>
    <w:rsid w:val="00F54FD7"/>
    <w:rsid w:val="00F55818"/>
    <w:rsid w:val="00F55FC2"/>
    <w:rsid w:val="00F5634A"/>
    <w:rsid w:val="00F57354"/>
    <w:rsid w:val="00F57781"/>
    <w:rsid w:val="00F578A2"/>
    <w:rsid w:val="00F600CE"/>
    <w:rsid w:val="00F601AC"/>
    <w:rsid w:val="00F602AD"/>
    <w:rsid w:val="00F604F8"/>
    <w:rsid w:val="00F60578"/>
    <w:rsid w:val="00F60D60"/>
    <w:rsid w:val="00F6124E"/>
    <w:rsid w:val="00F616A1"/>
    <w:rsid w:val="00F6214E"/>
    <w:rsid w:val="00F62760"/>
    <w:rsid w:val="00F64983"/>
    <w:rsid w:val="00F656FD"/>
    <w:rsid w:val="00F6573A"/>
    <w:rsid w:val="00F6687E"/>
    <w:rsid w:val="00F66D60"/>
    <w:rsid w:val="00F66EDF"/>
    <w:rsid w:val="00F67186"/>
    <w:rsid w:val="00F671BA"/>
    <w:rsid w:val="00F671FA"/>
    <w:rsid w:val="00F6729F"/>
    <w:rsid w:val="00F6779B"/>
    <w:rsid w:val="00F679BA"/>
    <w:rsid w:val="00F67AF6"/>
    <w:rsid w:val="00F71943"/>
    <w:rsid w:val="00F7275C"/>
    <w:rsid w:val="00F74456"/>
    <w:rsid w:val="00F745C8"/>
    <w:rsid w:val="00F74A17"/>
    <w:rsid w:val="00F7510E"/>
    <w:rsid w:val="00F751D2"/>
    <w:rsid w:val="00F7743C"/>
    <w:rsid w:val="00F775E3"/>
    <w:rsid w:val="00F800DC"/>
    <w:rsid w:val="00F801A6"/>
    <w:rsid w:val="00F807D3"/>
    <w:rsid w:val="00F823F5"/>
    <w:rsid w:val="00F82CB6"/>
    <w:rsid w:val="00F82D79"/>
    <w:rsid w:val="00F84921"/>
    <w:rsid w:val="00F84A3B"/>
    <w:rsid w:val="00F84D4C"/>
    <w:rsid w:val="00F850A3"/>
    <w:rsid w:val="00F85119"/>
    <w:rsid w:val="00F85B01"/>
    <w:rsid w:val="00F85D5F"/>
    <w:rsid w:val="00F86327"/>
    <w:rsid w:val="00F87214"/>
    <w:rsid w:val="00F87265"/>
    <w:rsid w:val="00F90519"/>
    <w:rsid w:val="00F908C4"/>
    <w:rsid w:val="00F91885"/>
    <w:rsid w:val="00F92324"/>
    <w:rsid w:val="00F92729"/>
    <w:rsid w:val="00F92B1E"/>
    <w:rsid w:val="00F92DE6"/>
    <w:rsid w:val="00F93BEC"/>
    <w:rsid w:val="00F94789"/>
    <w:rsid w:val="00F950DA"/>
    <w:rsid w:val="00F95412"/>
    <w:rsid w:val="00F95C68"/>
    <w:rsid w:val="00F95E52"/>
    <w:rsid w:val="00F95FA1"/>
    <w:rsid w:val="00F96041"/>
    <w:rsid w:val="00F9663C"/>
    <w:rsid w:val="00F96681"/>
    <w:rsid w:val="00F96DE2"/>
    <w:rsid w:val="00F97531"/>
    <w:rsid w:val="00FA00C9"/>
    <w:rsid w:val="00FA050C"/>
    <w:rsid w:val="00FA0AC4"/>
    <w:rsid w:val="00FA0B54"/>
    <w:rsid w:val="00FA0EFE"/>
    <w:rsid w:val="00FA1664"/>
    <w:rsid w:val="00FA1C7C"/>
    <w:rsid w:val="00FA298E"/>
    <w:rsid w:val="00FA2FBF"/>
    <w:rsid w:val="00FA3DF2"/>
    <w:rsid w:val="00FA3E72"/>
    <w:rsid w:val="00FA4DA9"/>
    <w:rsid w:val="00FA4E58"/>
    <w:rsid w:val="00FA5045"/>
    <w:rsid w:val="00FA513C"/>
    <w:rsid w:val="00FA5336"/>
    <w:rsid w:val="00FA5FAA"/>
    <w:rsid w:val="00FA65E7"/>
    <w:rsid w:val="00FA765F"/>
    <w:rsid w:val="00FB017F"/>
    <w:rsid w:val="00FB0447"/>
    <w:rsid w:val="00FB109C"/>
    <w:rsid w:val="00FB12CF"/>
    <w:rsid w:val="00FB13EA"/>
    <w:rsid w:val="00FB177A"/>
    <w:rsid w:val="00FB1A20"/>
    <w:rsid w:val="00FB1A33"/>
    <w:rsid w:val="00FB22BB"/>
    <w:rsid w:val="00FB2348"/>
    <w:rsid w:val="00FB29A7"/>
    <w:rsid w:val="00FB2DD0"/>
    <w:rsid w:val="00FB3072"/>
    <w:rsid w:val="00FB371E"/>
    <w:rsid w:val="00FB4CD8"/>
    <w:rsid w:val="00FB4E47"/>
    <w:rsid w:val="00FB54BC"/>
    <w:rsid w:val="00FB5841"/>
    <w:rsid w:val="00FB5951"/>
    <w:rsid w:val="00FB5C54"/>
    <w:rsid w:val="00FB5CFC"/>
    <w:rsid w:val="00FB6074"/>
    <w:rsid w:val="00FB6C4B"/>
    <w:rsid w:val="00FB7E8F"/>
    <w:rsid w:val="00FC1361"/>
    <w:rsid w:val="00FC33F6"/>
    <w:rsid w:val="00FC46FF"/>
    <w:rsid w:val="00FC4AEF"/>
    <w:rsid w:val="00FC4C97"/>
    <w:rsid w:val="00FC5022"/>
    <w:rsid w:val="00FC5D5B"/>
    <w:rsid w:val="00FC68AE"/>
    <w:rsid w:val="00FC6C7A"/>
    <w:rsid w:val="00FC6D15"/>
    <w:rsid w:val="00FC6FD1"/>
    <w:rsid w:val="00FC72EF"/>
    <w:rsid w:val="00FC73E4"/>
    <w:rsid w:val="00FC748A"/>
    <w:rsid w:val="00FC7919"/>
    <w:rsid w:val="00FC7B0C"/>
    <w:rsid w:val="00FD0514"/>
    <w:rsid w:val="00FD0AED"/>
    <w:rsid w:val="00FD10CA"/>
    <w:rsid w:val="00FD11BB"/>
    <w:rsid w:val="00FD1DEC"/>
    <w:rsid w:val="00FD2059"/>
    <w:rsid w:val="00FD2150"/>
    <w:rsid w:val="00FD21D2"/>
    <w:rsid w:val="00FD2603"/>
    <w:rsid w:val="00FD270A"/>
    <w:rsid w:val="00FD2BA4"/>
    <w:rsid w:val="00FD3150"/>
    <w:rsid w:val="00FD3693"/>
    <w:rsid w:val="00FD3F60"/>
    <w:rsid w:val="00FD46B0"/>
    <w:rsid w:val="00FD4B3E"/>
    <w:rsid w:val="00FD4CC5"/>
    <w:rsid w:val="00FD5A3A"/>
    <w:rsid w:val="00FD6237"/>
    <w:rsid w:val="00FD6596"/>
    <w:rsid w:val="00FD6CCD"/>
    <w:rsid w:val="00FD707D"/>
    <w:rsid w:val="00FD71C1"/>
    <w:rsid w:val="00FD7515"/>
    <w:rsid w:val="00FD7CAA"/>
    <w:rsid w:val="00FD7FB6"/>
    <w:rsid w:val="00FE0084"/>
    <w:rsid w:val="00FE083B"/>
    <w:rsid w:val="00FE1E16"/>
    <w:rsid w:val="00FE1FBD"/>
    <w:rsid w:val="00FE250B"/>
    <w:rsid w:val="00FE2753"/>
    <w:rsid w:val="00FE2D9A"/>
    <w:rsid w:val="00FE3948"/>
    <w:rsid w:val="00FE3981"/>
    <w:rsid w:val="00FE3AB4"/>
    <w:rsid w:val="00FE3EB6"/>
    <w:rsid w:val="00FE485E"/>
    <w:rsid w:val="00FE505B"/>
    <w:rsid w:val="00FE507D"/>
    <w:rsid w:val="00FE56CC"/>
    <w:rsid w:val="00FE668C"/>
    <w:rsid w:val="00FE70E7"/>
    <w:rsid w:val="00FE72A0"/>
    <w:rsid w:val="00FE74E8"/>
    <w:rsid w:val="00FE77EF"/>
    <w:rsid w:val="00FE7C2C"/>
    <w:rsid w:val="00FE7DC6"/>
    <w:rsid w:val="00FE7F84"/>
    <w:rsid w:val="00FE7F8A"/>
    <w:rsid w:val="00FF06E7"/>
    <w:rsid w:val="00FF16B7"/>
    <w:rsid w:val="00FF2023"/>
    <w:rsid w:val="00FF2A79"/>
    <w:rsid w:val="00FF2AFF"/>
    <w:rsid w:val="00FF43F8"/>
    <w:rsid w:val="00FF4B8E"/>
    <w:rsid w:val="00FF5949"/>
    <w:rsid w:val="00FF6404"/>
    <w:rsid w:val="00FF64B1"/>
    <w:rsid w:val="00FF69EB"/>
    <w:rsid w:val="00FF6ADD"/>
    <w:rsid w:val="00FF6EE4"/>
    <w:rsid w:val="00FF7F2A"/>
    <w:rsid w:val="06438C0A"/>
    <w:rsid w:val="0769A2F5"/>
    <w:rsid w:val="0A7FF13B"/>
    <w:rsid w:val="0AA77303"/>
    <w:rsid w:val="0C2768C6"/>
    <w:rsid w:val="0C4D0A5C"/>
    <w:rsid w:val="0DE91837"/>
    <w:rsid w:val="0F289E7E"/>
    <w:rsid w:val="0FE2515F"/>
    <w:rsid w:val="12C9FBF6"/>
    <w:rsid w:val="1355E49F"/>
    <w:rsid w:val="13B649AB"/>
    <w:rsid w:val="160ED5DA"/>
    <w:rsid w:val="1A1F0651"/>
    <w:rsid w:val="1CC0A1C0"/>
    <w:rsid w:val="1FBC64C6"/>
    <w:rsid w:val="22FE5549"/>
    <w:rsid w:val="248C4EA5"/>
    <w:rsid w:val="26AAA4D0"/>
    <w:rsid w:val="29DB6062"/>
    <w:rsid w:val="2BF3AB45"/>
    <w:rsid w:val="2C366460"/>
    <w:rsid w:val="2F5F0938"/>
    <w:rsid w:val="2FA42CCD"/>
    <w:rsid w:val="30201FB9"/>
    <w:rsid w:val="34B5EDFD"/>
    <w:rsid w:val="37AD8DD3"/>
    <w:rsid w:val="39091DBA"/>
    <w:rsid w:val="3D3102B9"/>
    <w:rsid w:val="3DDED19B"/>
    <w:rsid w:val="411F5497"/>
    <w:rsid w:val="44486AE4"/>
    <w:rsid w:val="458C62C7"/>
    <w:rsid w:val="47012350"/>
    <w:rsid w:val="47B5C43B"/>
    <w:rsid w:val="4CD8D949"/>
    <w:rsid w:val="4F3B4CC7"/>
    <w:rsid w:val="50B8CFAC"/>
    <w:rsid w:val="5377D990"/>
    <w:rsid w:val="54A99714"/>
    <w:rsid w:val="5629FB47"/>
    <w:rsid w:val="640B60C6"/>
    <w:rsid w:val="65C63FF6"/>
    <w:rsid w:val="65D759E9"/>
    <w:rsid w:val="66DAFA06"/>
    <w:rsid w:val="67BEF5CF"/>
    <w:rsid w:val="6CE07D4A"/>
    <w:rsid w:val="6EBB7EA1"/>
    <w:rsid w:val="7034C02C"/>
    <w:rsid w:val="71C46096"/>
    <w:rsid w:val="7A20E2D9"/>
    <w:rsid w:val="7AFA51A1"/>
    <w:rsid w:val="7BB8F9A1"/>
    <w:rsid w:val="7DDF7803"/>
    <w:rsid w:val="7E6FD46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078C2"/>
  <w15:chartTrackingRefBased/>
  <w15:docId w15:val="{FF6C85DA-ED47-489C-B9ED-9BFF44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16A9"/>
    <w:pPr>
      <w:spacing w:after="200" w:line="276" w:lineRule="auto"/>
    </w:pPr>
    <w:rPr>
      <w:rFonts w:ascii="Calibri" w:eastAsia="Times New Roman" w:hAnsi="Calibri" w:cs="Times New Roman"/>
      <w:lang w:eastAsia="tr-TR"/>
    </w:rPr>
  </w:style>
  <w:style w:type="paragraph" w:styleId="Heading1">
    <w:name w:val="heading 1"/>
    <w:basedOn w:val="Normal"/>
    <w:next w:val="Normal"/>
    <w:link w:val="Heading1Char"/>
    <w:uiPriority w:val="9"/>
    <w:rsid w:val="0038025F"/>
    <w:pPr>
      <w:keepNext/>
      <w:keepLines/>
      <w:spacing w:before="240" w:after="0" w:line="360" w:lineRule="auto"/>
      <w:ind w:firstLine="425"/>
      <w:jc w:val="center"/>
      <w:outlineLvl w:val="0"/>
    </w:pPr>
    <w:rPr>
      <w:rFonts w:ascii="Times New Roman" w:eastAsiaTheme="majorEastAsia" w:hAnsi="Times New Roman" w:cstheme="majorBidi"/>
      <w:b/>
      <w:sz w:val="28"/>
      <w:szCs w:val="32"/>
      <w:lang w:eastAsia="en-US"/>
    </w:rPr>
  </w:style>
  <w:style w:type="paragraph" w:styleId="Heading2">
    <w:name w:val="heading 2"/>
    <w:basedOn w:val="Normal"/>
    <w:next w:val="Normal"/>
    <w:link w:val="Heading2Char"/>
    <w:uiPriority w:val="9"/>
    <w:semiHidden/>
    <w:unhideWhenUsed/>
    <w:rsid w:val="00A24F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25F"/>
    <w:rPr>
      <w:rFonts w:ascii="Times New Roman" w:eastAsiaTheme="majorEastAsia" w:hAnsi="Times New Roman" w:cstheme="majorBidi"/>
      <w:b/>
      <w:sz w:val="28"/>
      <w:szCs w:val="32"/>
    </w:rPr>
  </w:style>
  <w:style w:type="paragraph" w:customStyle="1" w:styleId="Default">
    <w:name w:val="Default"/>
    <w:rsid w:val="0070264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TezBalk1">
    <w:name w:val="Tez Başlık 1"/>
    <w:next w:val="Metin"/>
    <w:link w:val="TezBalk1Char"/>
    <w:rsid w:val="008361F0"/>
    <w:pPr>
      <w:pageBreakBefore/>
      <w:suppressLineNumbers/>
      <w:spacing w:before="567" w:after="0" w:line="360" w:lineRule="auto"/>
      <w:ind w:left="567"/>
      <w:outlineLvl w:val="0"/>
    </w:pPr>
    <w:rPr>
      <w:rFonts w:ascii="Times New Roman" w:eastAsia="Times New Roman" w:hAnsi="Times New Roman" w:cs="Times New Roman"/>
      <w:b/>
      <w:caps/>
      <w:sz w:val="24"/>
      <w:lang w:eastAsia="tr-TR"/>
    </w:rPr>
  </w:style>
  <w:style w:type="paragraph" w:customStyle="1" w:styleId="Metin">
    <w:name w:val="Metin"/>
    <w:link w:val="MetinChar"/>
    <w:qFormat/>
    <w:rsid w:val="00FE1E16"/>
    <w:pPr>
      <w:spacing w:after="0" w:line="360" w:lineRule="auto"/>
      <w:ind w:firstLine="567"/>
      <w:jc w:val="both"/>
    </w:pPr>
    <w:rPr>
      <w:rFonts w:ascii="Times New Roman" w:eastAsia="Times New Roman" w:hAnsi="Times New Roman" w:cs="Times New Roman"/>
      <w:sz w:val="24"/>
      <w:lang w:eastAsia="tr-TR"/>
    </w:rPr>
  </w:style>
  <w:style w:type="character" w:customStyle="1" w:styleId="TezBalk1Char">
    <w:name w:val="Tez Başlık 1 Char"/>
    <w:basedOn w:val="DefaultParagraphFont"/>
    <w:link w:val="TezBalk1"/>
    <w:rsid w:val="008361F0"/>
    <w:rPr>
      <w:rFonts w:ascii="Times New Roman" w:eastAsia="Times New Roman" w:hAnsi="Times New Roman" w:cs="Times New Roman"/>
      <w:b/>
      <w:caps/>
      <w:sz w:val="24"/>
      <w:lang w:eastAsia="tr-TR"/>
    </w:rPr>
  </w:style>
  <w:style w:type="paragraph" w:customStyle="1" w:styleId="TezBalk2">
    <w:name w:val="Tez Başlık 2"/>
    <w:next w:val="Metin"/>
    <w:link w:val="TezBalk2Char"/>
    <w:rsid w:val="00616D8F"/>
    <w:pPr>
      <w:spacing w:after="0" w:line="360" w:lineRule="auto"/>
      <w:ind w:left="567"/>
      <w:outlineLvl w:val="1"/>
    </w:pPr>
    <w:rPr>
      <w:rFonts w:ascii="Times New Roman" w:eastAsia="Times New Roman" w:hAnsi="Times New Roman" w:cs="Times New Roman"/>
      <w:b/>
      <w:sz w:val="24"/>
      <w:lang w:eastAsia="tr-TR"/>
    </w:rPr>
  </w:style>
  <w:style w:type="paragraph" w:customStyle="1" w:styleId="BlmSonu">
    <w:name w:val="Bölüm Sonu"/>
    <w:next w:val="TezBalk2"/>
    <w:link w:val="BlmSonuChar"/>
    <w:qFormat/>
    <w:rsid w:val="006C420F"/>
    <w:pPr>
      <w:spacing w:after="0" w:line="480" w:lineRule="auto"/>
      <w:ind w:left="567"/>
      <w:jc w:val="both"/>
    </w:pPr>
    <w:rPr>
      <w:rFonts w:ascii="Times New Roman" w:eastAsia="Times New Roman" w:hAnsi="Times New Roman" w:cs="Times New Roman"/>
      <w:sz w:val="24"/>
      <w:lang w:eastAsia="tr-TR"/>
    </w:rPr>
  </w:style>
  <w:style w:type="character" w:customStyle="1" w:styleId="TezBalk2Char">
    <w:name w:val="Tez Başlık 2 Char"/>
    <w:basedOn w:val="DefaultParagraphFont"/>
    <w:link w:val="TezBalk2"/>
    <w:rsid w:val="00616D8F"/>
    <w:rPr>
      <w:rFonts w:ascii="Times New Roman" w:eastAsia="Times New Roman" w:hAnsi="Times New Roman" w:cs="Times New Roman"/>
      <w:b/>
      <w:sz w:val="24"/>
      <w:lang w:eastAsia="tr-TR"/>
    </w:rPr>
  </w:style>
  <w:style w:type="character" w:customStyle="1" w:styleId="Heading3Char">
    <w:name w:val="Heading 3 Char"/>
    <w:basedOn w:val="DefaultParagraphFont"/>
    <w:link w:val="Heading3"/>
    <w:uiPriority w:val="9"/>
    <w:semiHidden/>
    <w:rsid w:val="00A24F66"/>
    <w:rPr>
      <w:rFonts w:asciiTheme="majorHAnsi" w:eastAsiaTheme="majorEastAsia" w:hAnsiTheme="majorHAnsi" w:cstheme="majorBidi"/>
      <w:color w:val="1F3763" w:themeColor="accent1" w:themeShade="7F"/>
      <w:sz w:val="24"/>
      <w:szCs w:val="24"/>
      <w:lang w:eastAsia="tr-TR"/>
    </w:rPr>
  </w:style>
  <w:style w:type="character" w:customStyle="1" w:styleId="BlmSonuChar">
    <w:name w:val="Bölüm Sonu Char"/>
    <w:basedOn w:val="DefaultParagraphFont"/>
    <w:link w:val="BlmSonu"/>
    <w:rsid w:val="006C420F"/>
    <w:rPr>
      <w:rFonts w:ascii="Times New Roman" w:eastAsia="Times New Roman" w:hAnsi="Times New Roman" w:cs="Times New Roman"/>
      <w:sz w:val="24"/>
      <w:lang w:eastAsia="tr-TR"/>
    </w:rPr>
  </w:style>
  <w:style w:type="character" w:customStyle="1" w:styleId="Heading2Char">
    <w:name w:val="Heading 2 Char"/>
    <w:basedOn w:val="DefaultParagraphFont"/>
    <w:link w:val="Heading2"/>
    <w:uiPriority w:val="9"/>
    <w:semiHidden/>
    <w:rsid w:val="00A24F66"/>
    <w:rPr>
      <w:rFonts w:asciiTheme="majorHAnsi" w:eastAsiaTheme="majorEastAsia" w:hAnsiTheme="majorHAnsi" w:cstheme="majorBidi"/>
      <w:color w:val="2F5496" w:themeColor="accent1" w:themeShade="BF"/>
      <w:sz w:val="26"/>
      <w:szCs w:val="26"/>
      <w:lang w:eastAsia="tr-TR"/>
    </w:rPr>
  </w:style>
  <w:style w:type="paragraph" w:styleId="TOC2">
    <w:name w:val="toc 2"/>
    <w:basedOn w:val="Metin"/>
    <w:next w:val="Normal"/>
    <w:autoRedefine/>
    <w:uiPriority w:val="39"/>
    <w:unhideWhenUsed/>
    <w:rsid w:val="005A4BAA"/>
    <w:pPr>
      <w:tabs>
        <w:tab w:val="right" w:leader="dot" w:pos="8777"/>
      </w:tabs>
      <w:ind w:firstLine="0"/>
    </w:pPr>
  </w:style>
  <w:style w:type="paragraph" w:styleId="TOC1">
    <w:name w:val="toc 1"/>
    <w:aliases w:val="Tez İçindekiler"/>
    <w:basedOn w:val="Metin"/>
    <w:next w:val="Normal"/>
    <w:autoRedefine/>
    <w:uiPriority w:val="39"/>
    <w:unhideWhenUsed/>
    <w:rsid w:val="005A4BAA"/>
    <w:pPr>
      <w:tabs>
        <w:tab w:val="right" w:leader="dot" w:pos="8777"/>
      </w:tabs>
      <w:ind w:firstLine="0"/>
    </w:pPr>
  </w:style>
  <w:style w:type="character" w:styleId="Hyperlink">
    <w:name w:val="Hyperlink"/>
    <w:basedOn w:val="DefaultParagraphFont"/>
    <w:uiPriority w:val="99"/>
    <w:unhideWhenUsed/>
    <w:rsid w:val="00A24F66"/>
    <w:rPr>
      <w:color w:val="0563C1" w:themeColor="hyperlink"/>
      <w:u w:val="single"/>
    </w:rPr>
  </w:style>
  <w:style w:type="paragraph" w:styleId="Header">
    <w:name w:val="header"/>
    <w:basedOn w:val="Normal"/>
    <w:link w:val="HeaderChar"/>
    <w:uiPriority w:val="99"/>
    <w:unhideWhenUsed/>
    <w:rsid w:val="00A46A9E"/>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A46A9E"/>
    <w:rPr>
      <w:rFonts w:ascii="Calibri" w:eastAsia="Times New Roman" w:hAnsi="Calibri" w:cs="Times New Roman"/>
      <w:lang w:eastAsia="tr-TR"/>
    </w:rPr>
  </w:style>
  <w:style w:type="paragraph" w:styleId="Footer">
    <w:name w:val="footer"/>
    <w:basedOn w:val="Normal"/>
    <w:link w:val="FooterChar"/>
    <w:uiPriority w:val="99"/>
    <w:unhideWhenUsed/>
    <w:rsid w:val="00A46A9E"/>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A46A9E"/>
    <w:rPr>
      <w:rFonts w:ascii="Calibri" w:eastAsia="Times New Roman" w:hAnsi="Calibri" w:cs="Times New Roman"/>
      <w:lang w:eastAsia="tr-TR"/>
    </w:rPr>
  </w:style>
  <w:style w:type="paragraph" w:customStyle="1" w:styleId="tez">
    <w:name w:val="tez"/>
    <w:basedOn w:val="Metin"/>
    <w:link w:val="tezChar"/>
    <w:rsid w:val="00032CB4"/>
  </w:style>
  <w:style w:type="paragraph" w:customStyle="1" w:styleId="TezTekSatr">
    <w:name w:val="Tez Tek Satır"/>
    <w:link w:val="TezTekSatrChar"/>
    <w:qFormat/>
    <w:rsid w:val="00032CB4"/>
    <w:pPr>
      <w:spacing w:after="0" w:line="240" w:lineRule="auto"/>
      <w:jc w:val="both"/>
    </w:pPr>
    <w:rPr>
      <w:rFonts w:ascii="Times New Roman" w:eastAsia="Times New Roman" w:hAnsi="Times New Roman" w:cs="Times New Roman"/>
      <w:color w:val="000000"/>
      <w:sz w:val="24"/>
      <w:szCs w:val="24"/>
      <w:lang w:eastAsia="tr-TR"/>
    </w:rPr>
  </w:style>
  <w:style w:type="character" w:customStyle="1" w:styleId="MetinChar">
    <w:name w:val="Metin Char"/>
    <w:basedOn w:val="DefaultParagraphFont"/>
    <w:link w:val="Metin"/>
    <w:rsid w:val="00032CB4"/>
    <w:rPr>
      <w:rFonts w:ascii="Times New Roman" w:eastAsia="Times New Roman" w:hAnsi="Times New Roman" w:cs="Times New Roman"/>
      <w:sz w:val="24"/>
      <w:lang w:eastAsia="tr-TR"/>
    </w:rPr>
  </w:style>
  <w:style w:type="character" w:customStyle="1" w:styleId="tezChar">
    <w:name w:val="tez Char"/>
    <w:basedOn w:val="MetinChar"/>
    <w:link w:val="tez"/>
    <w:rsid w:val="00032CB4"/>
    <w:rPr>
      <w:rFonts w:ascii="Times New Roman" w:eastAsia="Times New Roman" w:hAnsi="Times New Roman" w:cs="Times New Roman"/>
      <w:sz w:val="24"/>
      <w:lang w:eastAsia="tr-TR"/>
    </w:rPr>
  </w:style>
  <w:style w:type="paragraph" w:customStyle="1" w:styleId="TabloYazs">
    <w:name w:val="Tablo Yazısı"/>
    <w:basedOn w:val="TezTekSatr"/>
    <w:next w:val="Tablo"/>
    <w:link w:val="TabloYazsChar"/>
    <w:qFormat/>
    <w:rsid w:val="00BC3E86"/>
    <w:pPr>
      <w:spacing w:before="240" w:after="240"/>
      <w:jc w:val="center"/>
    </w:pPr>
  </w:style>
  <w:style w:type="character" w:customStyle="1" w:styleId="TezTekSatrChar">
    <w:name w:val="Tez Tek Satır Char"/>
    <w:basedOn w:val="MetinChar"/>
    <w:link w:val="TezTekSatr"/>
    <w:rsid w:val="00032CB4"/>
    <w:rPr>
      <w:rFonts w:ascii="Times New Roman" w:eastAsia="Times New Roman" w:hAnsi="Times New Roman" w:cs="Times New Roman"/>
      <w:color w:val="000000"/>
      <w:sz w:val="24"/>
      <w:szCs w:val="24"/>
      <w:lang w:eastAsia="tr-TR"/>
    </w:rPr>
  </w:style>
  <w:style w:type="table" w:styleId="TableGrid">
    <w:name w:val="Table Grid"/>
    <w:basedOn w:val="TableNormal"/>
    <w:uiPriority w:val="39"/>
    <w:rsid w:val="007E5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oYazsChar">
    <w:name w:val="Tablo Yazısı Char"/>
    <w:basedOn w:val="TezTekSatrChar"/>
    <w:link w:val="TabloYazs"/>
    <w:rsid w:val="00BC3E86"/>
    <w:rPr>
      <w:rFonts w:ascii="Times New Roman" w:eastAsia="Times New Roman" w:hAnsi="Times New Roman" w:cs="Times New Roman"/>
      <w:color w:val="000000"/>
      <w:sz w:val="24"/>
      <w:szCs w:val="24"/>
      <w:lang w:eastAsia="tr-TR"/>
    </w:rPr>
  </w:style>
  <w:style w:type="paragraph" w:customStyle="1" w:styleId="ekilYazs">
    <w:name w:val="Şekil Yazısı"/>
    <w:next w:val="Metin"/>
    <w:link w:val="ekilYazsChar"/>
    <w:qFormat/>
    <w:rsid w:val="00BD3DBD"/>
    <w:pPr>
      <w:spacing w:before="240" w:after="240" w:line="240" w:lineRule="auto"/>
      <w:jc w:val="center"/>
    </w:pPr>
    <w:rPr>
      <w:rFonts w:ascii="Times New Roman" w:eastAsia="Times New Roman" w:hAnsi="Times New Roman" w:cs="Times New Roman"/>
      <w:color w:val="000000"/>
      <w:sz w:val="24"/>
      <w:szCs w:val="24"/>
      <w:lang w:eastAsia="tr-TR"/>
    </w:rPr>
  </w:style>
  <w:style w:type="paragraph" w:styleId="Index1">
    <w:name w:val="index 1"/>
    <w:basedOn w:val="Metin"/>
    <w:next w:val="Metin"/>
    <w:autoRedefine/>
    <w:uiPriority w:val="99"/>
    <w:semiHidden/>
    <w:unhideWhenUsed/>
    <w:rsid w:val="00C8482D"/>
    <w:pPr>
      <w:spacing w:line="240" w:lineRule="auto"/>
      <w:ind w:left="220" w:hanging="220"/>
    </w:pPr>
  </w:style>
  <w:style w:type="paragraph" w:styleId="Index2">
    <w:name w:val="index 2"/>
    <w:basedOn w:val="Metin"/>
    <w:next w:val="Metin"/>
    <w:autoRedefine/>
    <w:uiPriority w:val="99"/>
    <w:semiHidden/>
    <w:unhideWhenUsed/>
    <w:rsid w:val="00C8482D"/>
    <w:pPr>
      <w:spacing w:line="240" w:lineRule="auto"/>
      <w:ind w:left="440" w:hanging="220"/>
    </w:pPr>
  </w:style>
  <w:style w:type="paragraph" w:styleId="TableofFigures">
    <w:name w:val="table of figures"/>
    <w:basedOn w:val="TabloYazs"/>
    <w:next w:val="TabloYazs"/>
    <w:uiPriority w:val="99"/>
    <w:unhideWhenUsed/>
    <w:rsid w:val="00C8482D"/>
  </w:style>
  <w:style w:type="character" w:customStyle="1" w:styleId="ekilYazsChar">
    <w:name w:val="Şekil Yazısı Char"/>
    <w:basedOn w:val="DefaultParagraphFont"/>
    <w:link w:val="ekilYazs"/>
    <w:rsid w:val="00BD3DBD"/>
    <w:rPr>
      <w:rFonts w:ascii="Times New Roman" w:eastAsia="Times New Roman" w:hAnsi="Times New Roman" w:cs="Times New Roman"/>
      <w:color w:val="000000"/>
      <w:sz w:val="24"/>
      <w:szCs w:val="24"/>
      <w:lang w:eastAsia="tr-TR"/>
    </w:rPr>
  </w:style>
  <w:style w:type="character" w:styleId="PlaceholderText">
    <w:name w:val="Placeholder Text"/>
    <w:basedOn w:val="DefaultParagraphFont"/>
    <w:uiPriority w:val="99"/>
    <w:semiHidden/>
    <w:rsid w:val="004862AB"/>
    <w:rPr>
      <w:color w:val="808080"/>
    </w:rPr>
  </w:style>
  <w:style w:type="paragraph" w:customStyle="1" w:styleId="EndNoteBibliographyTitle">
    <w:name w:val="EndNote Bibliography Title"/>
    <w:basedOn w:val="Normal"/>
    <w:link w:val="EndNoteBibliographyTitleChar"/>
    <w:rsid w:val="00EA0031"/>
    <w:pPr>
      <w:spacing w:after="0"/>
      <w:jc w:val="center"/>
    </w:pPr>
    <w:rPr>
      <w:rFonts w:ascii="Times New Roman" w:hAnsi="Times New Roman"/>
      <w:noProof/>
      <w:sz w:val="24"/>
    </w:rPr>
  </w:style>
  <w:style w:type="character" w:customStyle="1" w:styleId="EndNoteBibliographyTitleChar">
    <w:name w:val="EndNote Bibliography Title Char"/>
    <w:basedOn w:val="MetinChar"/>
    <w:link w:val="EndNoteBibliographyTitle"/>
    <w:rsid w:val="00EA0031"/>
    <w:rPr>
      <w:rFonts w:ascii="Times New Roman" w:eastAsia="Times New Roman" w:hAnsi="Times New Roman" w:cs="Times New Roman"/>
      <w:noProof/>
      <w:sz w:val="24"/>
      <w:lang w:eastAsia="tr-TR"/>
    </w:rPr>
  </w:style>
  <w:style w:type="paragraph" w:customStyle="1" w:styleId="EndNoteBibliography">
    <w:name w:val="EndNote Bibliography"/>
    <w:basedOn w:val="Normal"/>
    <w:link w:val="EndNoteBibliographyChar"/>
    <w:rsid w:val="00EA0031"/>
    <w:pPr>
      <w:spacing w:line="240" w:lineRule="auto"/>
      <w:jc w:val="both"/>
    </w:pPr>
    <w:rPr>
      <w:rFonts w:ascii="Times New Roman" w:hAnsi="Times New Roman"/>
      <w:noProof/>
      <w:sz w:val="24"/>
    </w:rPr>
  </w:style>
  <w:style w:type="character" w:customStyle="1" w:styleId="EndNoteBibliographyChar">
    <w:name w:val="EndNote Bibliography Char"/>
    <w:basedOn w:val="MetinChar"/>
    <w:link w:val="EndNoteBibliography"/>
    <w:rsid w:val="00EA0031"/>
    <w:rPr>
      <w:rFonts w:ascii="Times New Roman" w:eastAsia="Times New Roman" w:hAnsi="Times New Roman" w:cs="Times New Roman"/>
      <w:noProof/>
      <w:sz w:val="24"/>
      <w:lang w:eastAsia="tr-TR"/>
    </w:rPr>
  </w:style>
  <w:style w:type="character" w:styleId="UnresolvedMention">
    <w:name w:val="Unresolved Mention"/>
    <w:basedOn w:val="DefaultParagraphFont"/>
    <w:uiPriority w:val="99"/>
    <w:semiHidden/>
    <w:unhideWhenUsed/>
    <w:rsid w:val="00521611"/>
    <w:rPr>
      <w:color w:val="605E5C"/>
      <w:shd w:val="clear" w:color="auto" w:fill="E1DFDD"/>
    </w:rPr>
  </w:style>
  <w:style w:type="paragraph" w:customStyle="1" w:styleId="BalkGiri">
    <w:name w:val="Başlık (Giriş)"/>
    <w:next w:val="Metin"/>
    <w:link w:val="BalkGiriChar"/>
    <w:qFormat/>
    <w:rsid w:val="00CF2B95"/>
    <w:pPr>
      <w:pageBreakBefore/>
      <w:spacing w:before="567" w:after="360" w:line="360" w:lineRule="auto"/>
      <w:jc w:val="center"/>
      <w:outlineLvl w:val="0"/>
    </w:pPr>
    <w:rPr>
      <w:rFonts w:ascii="Times New Roman" w:eastAsia="Times New Roman" w:hAnsi="Times New Roman" w:cs="Times New Roman"/>
      <w:b/>
      <w:caps/>
      <w:sz w:val="24"/>
      <w:lang w:eastAsia="tr-TR"/>
    </w:rPr>
  </w:style>
  <w:style w:type="paragraph" w:customStyle="1" w:styleId="Balkzet">
    <w:name w:val="Başlık (Özet)"/>
    <w:link w:val="BalkzetChar"/>
    <w:qFormat/>
    <w:rsid w:val="008D0CC9"/>
    <w:pPr>
      <w:spacing w:before="240" w:after="240" w:line="360" w:lineRule="auto"/>
      <w:jc w:val="center"/>
      <w:outlineLvl w:val="0"/>
    </w:pPr>
    <w:rPr>
      <w:rFonts w:ascii="Times New Roman" w:eastAsia="Times New Roman" w:hAnsi="Times New Roman" w:cs="Times New Roman"/>
      <w:caps/>
      <w:sz w:val="24"/>
      <w:lang w:eastAsia="tr-TR"/>
    </w:rPr>
  </w:style>
  <w:style w:type="character" w:customStyle="1" w:styleId="BalkGiriChar">
    <w:name w:val="Başlık (Giriş) Char"/>
    <w:basedOn w:val="TezBalk1Char"/>
    <w:link w:val="BalkGiri"/>
    <w:rsid w:val="00CF2B95"/>
    <w:rPr>
      <w:rFonts w:ascii="Times New Roman" w:eastAsia="Times New Roman" w:hAnsi="Times New Roman" w:cs="Times New Roman"/>
      <w:b/>
      <w:caps/>
      <w:sz w:val="24"/>
      <w:lang w:eastAsia="tr-TR"/>
    </w:rPr>
  </w:style>
  <w:style w:type="paragraph" w:customStyle="1" w:styleId="AnaBalk">
    <w:name w:val="Ana Başlık"/>
    <w:next w:val="Metin"/>
    <w:link w:val="AnaBalkChar"/>
    <w:qFormat/>
    <w:rsid w:val="00735CD9"/>
    <w:pPr>
      <w:pageBreakBefore/>
      <w:numPr>
        <w:numId w:val="21"/>
      </w:numPr>
      <w:suppressLineNumbers/>
      <w:spacing w:before="567" w:after="360" w:line="360" w:lineRule="auto"/>
      <w:outlineLvl w:val="0"/>
    </w:pPr>
    <w:rPr>
      <w:rFonts w:ascii="Times New Roman" w:eastAsia="Times New Roman" w:hAnsi="Times New Roman" w:cs="Times New Roman"/>
      <w:b/>
      <w:caps/>
      <w:sz w:val="24"/>
      <w:lang w:eastAsia="tr-TR"/>
    </w:rPr>
  </w:style>
  <w:style w:type="character" w:customStyle="1" w:styleId="BalkzetChar">
    <w:name w:val="Başlık (Özet) Char"/>
    <w:basedOn w:val="BalkGiriChar"/>
    <w:link w:val="Balkzet"/>
    <w:rsid w:val="008D0CC9"/>
    <w:rPr>
      <w:rFonts w:ascii="Times New Roman" w:eastAsia="Times New Roman" w:hAnsi="Times New Roman" w:cs="Times New Roman"/>
      <w:b w:val="0"/>
      <w:caps/>
      <w:sz w:val="24"/>
      <w:lang w:eastAsia="tr-TR"/>
    </w:rPr>
  </w:style>
  <w:style w:type="paragraph" w:customStyle="1" w:styleId="AltBalk1">
    <w:name w:val="Alt Başlık 1"/>
    <w:next w:val="Metin"/>
    <w:link w:val="AltBalk1Char"/>
    <w:qFormat/>
    <w:rsid w:val="00735CD9"/>
    <w:pPr>
      <w:keepNext/>
      <w:numPr>
        <w:ilvl w:val="1"/>
        <w:numId w:val="21"/>
      </w:numPr>
      <w:spacing w:after="360" w:line="360" w:lineRule="auto"/>
      <w:outlineLvl w:val="1"/>
    </w:pPr>
    <w:rPr>
      <w:rFonts w:ascii="Times New Roman" w:eastAsia="Times New Roman" w:hAnsi="Times New Roman" w:cs="Times New Roman"/>
      <w:b/>
      <w:sz w:val="24"/>
      <w:lang w:eastAsia="tr-TR"/>
      <w14:stylisticSets>
        <w14:styleSet w14:id="2"/>
      </w14:stylisticSets>
    </w:rPr>
  </w:style>
  <w:style w:type="character" w:customStyle="1" w:styleId="AnaBalkChar">
    <w:name w:val="Ana Başlık Char"/>
    <w:basedOn w:val="DefaultParagraphFont"/>
    <w:link w:val="AnaBalk"/>
    <w:rsid w:val="006F75A2"/>
    <w:rPr>
      <w:rFonts w:ascii="Times New Roman" w:eastAsia="Times New Roman" w:hAnsi="Times New Roman" w:cs="Times New Roman"/>
      <w:b/>
      <w:caps/>
      <w:sz w:val="24"/>
      <w:lang w:eastAsia="tr-TR"/>
    </w:rPr>
  </w:style>
  <w:style w:type="numbering" w:customStyle="1" w:styleId="BalkNumaralandrma">
    <w:name w:val="Başlık Numaralandırma"/>
    <w:uiPriority w:val="99"/>
    <w:rsid w:val="00735CD9"/>
    <w:pPr>
      <w:numPr>
        <w:numId w:val="5"/>
      </w:numPr>
    </w:pPr>
  </w:style>
  <w:style w:type="character" w:customStyle="1" w:styleId="AltBalk1Char">
    <w:name w:val="Alt Başlık 1 Char"/>
    <w:basedOn w:val="DefaultParagraphFont"/>
    <w:link w:val="AltBalk1"/>
    <w:rsid w:val="0085037F"/>
    <w:rPr>
      <w:rFonts w:ascii="Times New Roman" w:eastAsia="Times New Roman" w:hAnsi="Times New Roman" w:cs="Times New Roman"/>
      <w:b/>
      <w:sz w:val="24"/>
      <w:lang w:eastAsia="tr-TR"/>
      <w14:stylisticSets>
        <w14:styleSet w14:id="2"/>
      </w14:stylisticSets>
    </w:rPr>
  </w:style>
  <w:style w:type="paragraph" w:customStyle="1" w:styleId="AltBalk2">
    <w:name w:val="Alt Başlık 2"/>
    <w:next w:val="Metin"/>
    <w:link w:val="AltBalk2Char"/>
    <w:qFormat/>
    <w:rsid w:val="00735CD9"/>
    <w:pPr>
      <w:numPr>
        <w:ilvl w:val="2"/>
        <w:numId w:val="21"/>
      </w:numPr>
      <w:spacing w:after="360" w:line="360" w:lineRule="auto"/>
      <w:outlineLvl w:val="2"/>
    </w:pPr>
    <w:rPr>
      <w:rFonts w:ascii="Times New Roman" w:eastAsia="Times New Roman" w:hAnsi="Times New Roman" w:cs="Times New Roman"/>
      <w:b/>
      <w:sz w:val="24"/>
      <w:lang w:eastAsia="tr-TR"/>
    </w:rPr>
  </w:style>
  <w:style w:type="paragraph" w:customStyle="1" w:styleId="AltBalk3">
    <w:name w:val="Alt Başlık 3"/>
    <w:next w:val="Metin"/>
    <w:link w:val="AltBalk3Char"/>
    <w:qFormat/>
    <w:rsid w:val="00735CD9"/>
    <w:pPr>
      <w:numPr>
        <w:ilvl w:val="3"/>
        <w:numId w:val="21"/>
      </w:numPr>
      <w:spacing w:after="360" w:line="360" w:lineRule="auto"/>
    </w:pPr>
    <w:rPr>
      <w:rFonts w:ascii="Times New Roman" w:eastAsia="Times New Roman" w:hAnsi="Times New Roman" w:cs="Times New Roman"/>
      <w:b/>
      <w:sz w:val="24"/>
      <w:lang w:eastAsia="tr-TR"/>
    </w:rPr>
  </w:style>
  <w:style w:type="character" w:customStyle="1" w:styleId="AltBalk2Char">
    <w:name w:val="Alt Başlık 2 Char"/>
    <w:basedOn w:val="DefaultParagraphFont"/>
    <w:link w:val="AltBalk2"/>
    <w:rsid w:val="00E427B0"/>
    <w:rPr>
      <w:rFonts w:ascii="Times New Roman" w:eastAsia="Times New Roman" w:hAnsi="Times New Roman" w:cs="Times New Roman"/>
      <w:b/>
      <w:sz w:val="24"/>
      <w:lang w:eastAsia="tr-TR"/>
    </w:rPr>
  </w:style>
  <w:style w:type="paragraph" w:styleId="TOC3">
    <w:name w:val="toc 3"/>
    <w:basedOn w:val="Metin"/>
    <w:next w:val="Normal"/>
    <w:autoRedefine/>
    <w:uiPriority w:val="39"/>
    <w:unhideWhenUsed/>
    <w:rsid w:val="005A4BAA"/>
    <w:pPr>
      <w:ind w:firstLine="0"/>
    </w:pPr>
  </w:style>
  <w:style w:type="character" w:customStyle="1" w:styleId="AltBalk3Char">
    <w:name w:val="Alt Başlık 3 Char"/>
    <w:basedOn w:val="DefaultParagraphFont"/>
    <w:link w:val="AltBalk3"/>
    <w:rsid w:val="00281AF7"/>
    <w:rPr>
      <w:rFonts w:ascii="Times New Roman" w:eastAsia="Times New Roman" w:hAnsi="Times New Roman" w:cs="Times New Roman"/>
      <w:b/>
      <w:sz w:val="24"/>
      <w:lang w:eastAsia="tr-TR"/>
    </w:rPr>
  </w:style>
  <w:style w:type="paragraph" w:styleId="TOC4">
    <w:name w:val="toc 4"/>
    <w:basedOn w:val="Metin"/>
    <w:next w:val="Normal"/>
    <w:autoRedefine/>
    <w:uiPriority w:val="39"/>
    <w:unhideWhenUsed/>
    <w:rsid w:val="005A4BAA"/>
    <w:pPr>
      <w:ind w:firstLine="0"/>
    </w:pPr>
  </w:style>
  <w:style w:type="paragraph" w:customStyle="1" w:styleId="ekil">
    <w:name w:val="Şekil"/>
    <w:next w:val="ekilYazs"/>
    <w:link w:val="ekilChar"/>
    <w:qFormat/>
    <w:rsid w:val="00AC6DA6"/>
    <w:pPr>
      <w:spacing w:before="240" w:after="0" w:line="240" w:lineRule="auto"/>
      <w:jc w:val="center"/>
    </w:pPr>
    <w:rPr>
      <w:rFonts w:ascii="Times New Roman" w:eastAsia="Times New Roman" w:hAnsi="Times New Roman" w:cs="Times New Roman"/>
      <w:sz w:val="24"/>
      <w:lang w:eastAsia="tr-TR"/>
    </w:rPr>
  </w:style>
  <w:style w:type="paragraph" w:styleId="TOC5">
    <w:name w:val="toc 5"/>
    <w:basedOn w:val="Metin"/>
    <w:next w:val="Normal"/>
    <w:autoRedefine/>
    <w:uiPriority w:val="39"/>
    <w:unhideWhenUsed/>
    <w:rsid w:val="005A4BAA"/>
    <w:pPr>
      <w:ind w:firstLine="0"/>
    </w:pPr>
  </w:style>
  <w:style w:type="paragraph" w:customStyle="1" w:styleId="Tablo">
    <w:name w:val="Tablo"/>
    <w:basedOn w:val="TezTekSatr"/>
    <w:next w:val="Metin"/>
    <w:link w:val="TabloChar"/>
    <w:qFormat/>
    <w:rsid w:val="00C424DB"/>
    <w:pPr>
      <w:spacing w:after="240"/>
    </w:pPr>
  </w:style>
  <w:style w:type="character" w:customStyle="1" w:styleId="ekilChar">
    <w:name w:val="Şekil Char"/>
    <w:basedOn w:val="DefaultParagraphFont"/>
    <w:link w:val="ekil"/>
    <w:rsid w:val="00AC6DA6"/>
    <w:rPr>
      <w:rFonts w:ascii="Times New Roman" w:eastAsia="Times New Roman" w:hAnsi="Times New Roman" w:cs="Times New Roman"/>
      <w:sz w:val="24"/>
      <w:lang w:eastAsia="tr-TR"/>
    </w:rPr>
  </w:style>
  <w:style w:type="paragraph" w:customStyle="1" w:styleId="TezMetin">
    <w:name w:val="Tez Metin"/>
    <w:link w:val="TezMetinChar"/>
    <w:qFormat/>
    <w:rsid w:val="00082F27"/>
    <w:pPr>
      <w:spacing w:after="0" w:line="360" w:lineRule="auto"/>
      <w:ind w:firstLine="567"/>
      <w:jc w:val="both"/>
    </w:pPr>
    <w:rPr>
      <w:rFonts w:ascii="Times New Roman" w:eastAsia="Times New Roman" w:hAnsi="Times New Roman" w:cs="Times New Roman"/>
      <w:sz w:val="24"/>
      <w:lang w:eastAsia="tr-TR"/>
    </w:rPr>
  </w:style>
  <w:style w:type="character" w:customStyle="1" w:styleId="TabloChar">
    <w:name w:val="Tablo Char"/>
    <w:basedOn w:val="TezTekSatrChar"/>
    <w:link w:val="Tablo"/>
    <w:rsid w:val="00C424DB"/>
    <w:rPr>
      <w:rFonts w:ascii="Times New Roman" w:eastAsia="Times New Roman" w:hAnsi="Times New Roman" w:cs="Times New Roman"/>
      <w:color w:val="000000"/>
      <w:sz w:val="24"/>
      <w:szCs w:val="24"/>
      <w:lang w:eastAsia="tr-TR"/>
    </w:rPr>
  </w:style>
  <w:style w:type="character" w:customStyle="1" w:styleId="TezMetinChar">
    <w:name w:val="Tez Metin Char"/>
    <w:basedOn w:val="DefaultParagraphFont"/>
    <w:link w:val="TezMetin"/>
    <w:rsid w:val="00082F27"/>
    <w:rPr>
      <w:rFonts w:ascii="Times New Roman" w:eastAsia="Times New Roman" w:hAnsi="Times New Roman" w:cs="Times New Roman"/>
      <w:sz w:val="24"/>
      <w:lang w:eastAsia="tr-TR"/>
    </w:rPr>
  </w:style>
  <w:style w:type="paragraph" w:customStyle="1" w:styleId="Kaynaklar">
    <w:name w:val="Kaynaklar"/>
    <w:link w:val="KaynaklarChar"/>
    <w:qFormat/>
    <w:rsid w:val="005427C2"/>
    <w:pPr>
      <w:numPr>
        <w:numId w:val="19"/>
      </w:numPr>
      <w:spacing w:after="360" w:line="240" w:lineRule="auto"/>
      <w:ind w:left="567" w:hanging="567"/>
      <w:jc w:val="both"/>
    </w:pPr>
    <w:rPr>
      <w:rFonts w:ascii="Times New Roman" w:eastAsia="Times New Roman" w:hAnsi="Times New Roman" w:cs="Times New Roman"/>
      <w:sz w:val="24"/>
      <w:lang w:eastAsia="tr-TR"/>
    </w:rPr>
  </w:style>
  <w:style w:type="paragraph" w:customStyle="1" w:styleId="AltBalk4">
    <w:name w:val="Alt Başlık 4"/>
    <w:next w:val="Metin"/>
    <w:link w:val="AltBalk4Char"/>
    <w:qFormat/>
    <w:rsid w:val="00735CD9"/>
    <w:pPr>
      <w:numPr>
        <w:ilvl w:val="4"/>
        <w:numId w:val="21"/>
      </w:numPr>
      <w:spacing w:after="360" w:line="360" w:lineRule="auto"/>
      <w:outlineLvl w:val="3"/>
    </w:pPr>
    <w:rPr>
      <w:rFonts w:ascii="Times New Roman" w:eastAsia="Times New Roman" w:hAnsi="Times New Roman" w:cs="Times New Roman"/>
      <w:b/>
      <w:sz w:val="24"/>
      <w:lang w:eastAsia="tr-TR"/>
    </w:rPr>
  </w:style>
  <w:style w:type="character" w:customStyle="1" w:styleId="KaynaklarChar">
    <w:name w:val="Kaynaklar Char"/>
    <w:basedOn w:val="DefaultParagraphFont"/>
    <w:link w:val="Kaynaklar"/>
    <w:rsid w:val="005427C2"/>
    <w:rPr>
      <w:rFonts w:ascii="Times New Roman" w:eastAsia="Times New Roman" w:hAnsi="Times New Roman" w:cs="Times New Roman"/>
      <w:sz w:val="24"/>
      <w:lang w:eastAsia="tr-TR"/>
    </w:rPr>
  </w:style>
  <w:style w:type="character" w:customStyle="1" w:styleId="AltBalk4Char">
    <w:name w:val="Alt Başlık 4 Char"/>
    <w:basedOn w:val="DefaultParagraphFont"/>
    <w:link w:val="AltBalk4"/>
    <w:rsid w:val="00735CD9"/>
    <w:rPr>
      <w:rFonts w:ascii="Times New Roman" w:eastAsia="Times New Roman" w:hAnsi="Times New Roman" w:cs="Times New Roman"/>
      <w:b/>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47309">
      <w:bodyDiv w:val="1"/>
      <w:marLeft w:val="0"/>
      <w:marRight w:val="0"/>
      <w:marTop w:val="0"/>
      <w:marBottom w:val="0"/>
      <w:divBdr>
        <w:top w:val="none" w:sz="0" w:space="0" w:color="auto"/>
        <w:left w:val="none" w:sz="0" w:space="0" w:color="auto"/>
        <w:bottom w:val="none" w:sz="0" w:space="0" w:color="auto"/>
        <w:right w:val="none" w:sz="0" w:space="0" w:color="auto"/>
      </w:divBdr>
      <w:divsChild>
        <w:div w:id="641620485">
          <w:marLeft w:val="0"/>
          <w:marRight w:val="0"/>
          <w:marTop w:val="0"/>
          <w:marBottom w:val="0"/>
          <w:divBdr>
            <w:top w:val="none" w:sz="0" w:space="0" w:color="auto"/>
            <w:left w:val="none" w:sz="0" w:space="0" w:color="auto"/>
            <w:bottom w:val="none" w:sz="0" w:space="0" w:color="auto"/>
            <w:right w:val="none" w:sz="0" w:space="0" w:color="auto"/>
          </w:divBdr>
          <w:divsChild>
            <w:div w:id="1487629888">
              <w:marLeft w:val="0"/>
              <w:marRight w:val="0"/>
              <w:marTop w:val="0"/>
              <w:marBottom w:val="0"/>
              <w:divBdr>
                <w:top w:val="none" w:sz="0" w:space="0" w:color="auto"/>
                <w:left w:val="none" w:sz="0" w:space="0" w:color="auto"/>
                <w:bottom w:val="none" w:sz="0" w:space="0" w:color="auto"/>
                <w:right w:val="none" w:sz="0" w:space="0" w:color="auto"/>
              </w:divBdr>
              <w:divsChild>
                <w:div w:id="589897646">
                  <w:marLeft w:val="-240"/>
                  <w:marRight w:val="-240"/>
                  <w:marTop w:val="0"/>
                  <w:marBottom w:val="0"/>
                  <w:divBdr>
                    <w:top w:val="none" w:sz="0" w:space="0" w:color="auto"/>
                    <w:left w:val="none" w:sz="0" w:space="0" w:color="auto"/>
                    <w:bottom w:val="none" w:sz="0" w:space="0" w:color="auto"/>
                    <w:right w:val="none" w:sz="0" w:space="0" w:color="auto"/>
                  </w:divBdr>
                  <w:divsChild>
                    <w:div w:id="1325427967">
                      <w:marLeft w:val="0"/>
                      <w:marRight w:val="0"/>
                      <w:marTop w:val="0"/>
                      <w:marBottom w:val="0"/>
                      <w:divBdr>
                        <w:top w:val="none" w:sz="0" w:space="0" w:color="auto"/>
                        <w:left w:val="none" w:sz="0" w:space="0" w:color="auto"/>
                        <w:bottom w:val="none" w:sz="0" w:space="0" w:color="auto"/>
                        <w:right w:val="none" w:sz="0" w:space="0" w:color="auto"/>
                      </w:divBdr>
                      <w:divsChild>
                        <w:div w:id="923227625">
                          <w:marLeft w:val="0"/>
                          <w:marRight w:val="0"/>
                          <w:marTop w:val="0"/>
                          <w:marBottom w:val="0"/>
                          <w:divBdr>
                            <w:top w:val="none" w:sz="0" w:space="0" w:color="auto"/>
                            <w:left w:val="none" w:sz="0" w:space="0" w:color="auto"/>
                            <w:bottom w:val="none" w:sz="0" w:space="0" w:color="auto"/>
                            <w:right w:val="none" w:sz="0" w:space="0" w:color="auto"/>
                          </w:divBdr>
                        </w:div>
                        <w:div w:id="1667633165">
                          <w:marLeft w:val="0"/>
                          <w:marRight w:val="0"/>
                          <w:marTop w:val="0"/>
                          <w:marBottom w:val="0"/>
                          <w:divBdr>
                            <w:top w:val="none" w:sz="0" w:space="0" w:color="auto"/>
                            <w:left w:val="none" w:sz="0" w:space="0" w:color="auto"/>
                            <w:bottom w:val="none" w:sz="0" w:space="0" w:color="auto"/>
                            <w:right w:val="none" w:sz="0" w:space="0" w:color="auto"/>
                          </w:divBdr>
                          <w:divsChild>
                            <w:div w:id="1810366663">
                              <w:marLeft w:val="165"/>
                              <w:marRight w:val="165"/>
                              <w:marTop w:val="0"/>
                              <w:marBottom w:val="0"/>
                              <w:divBdr>
                                <w:top w:val="none" w:sz="0" w:space="0" w:color="auto"/>
                                <w:left w:val="none" w:sz="0" w:space="0" w:color="auto"/>
                                <w:bottom w:val="none" w:sz="0" w:space="0" w:color="auto"/>
                                <w:right w:val="none" w:sz="0" w:space="0" w:color="auto"/>
                              </w:divBdr>
                              <w:divsChild>
                                <w:div w:id="1491631149">
                                  <w:marLeft w:val="0"/>
                                  <w:marRight w:val="0"/>
                                  <w:marTop w:val="0"/>
                                  <w:marBottom w:val="0"/>
                                  <w:divBdr>
                                    <w:top w:val="none" w:sz="0" w:space="0" w:color="auto"/>
                                    <w:left w:val="none" w:sz="0" w:space="0" w:color="auto"/>
                                    <w:bottom w:val="none" w:sz="0" w:space="0" w:color="auto"/>
                                    <w:right w:val="none" w:sz="0" w:space="0" w:color="auto"/>
                                  </w:divBdr>
                                  <w:divsChild>
                                    <w:div w:id="16731387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215293">
      <w:bodyDiv w:val="1"/>
      <w:marLeft w:val="0"/>
      <w:marRight w:val="0"/>
      <w:marTop w:val="0"/>
      <w:marBottom w:val="0"/>
      <w:divBdr>
        <w:top w:val="none" w:sz="0" w:space="0" w:color="auto"/>
        <w:left w:val="none" w:sz="0" w:space="0" w:color="auto"/>
        <w:bottom w:val="none" w:sz="0" w:space="0" w:color="auto"/>
        <w:right w:val="none" w:sz="0" w:space="0" w:color="auto"/>
      </w:divBdr>
      <w:divsChild>
        <w:div w:id="196545488">
          <w:marLeft w:val="0"/>
          <w:marRight w:val="0"/>
          <w:marTop w:val="0"/>
          <w:marBottom w:val="0"/>
          <w:divBdr>
            <w:top w:val="none" w:sz="0" w:space="0" w:color="auto"/>
            <w:left w:val="none" w:sz="0" w:space="0" w:color="auto"/>
            <w:bottom w:val="none" w:sz="0" w:space="0" w:color="auto"/>
            <w:right w:val="none" w:sz="0" w:space="0" w:color="auto"/>
          </w:divBdr>
          <w:divsChild>
            <w:div w:id="231353941">
              <w:marLeft w:val="0"/>
              <w:marRight w:val="0"/>
              <w:marTop w:val="0"/>
              <w:marBottom w:val="0"/>
              <w:divBdr>
                <w:top w:val="none" w:sz="0" w:space="0" w:color="auto"/>
                <w:left w:val="none" w:sz="0" w:space="0" w:color="auto"/>
                <w:bottom w:val="none" w:sz="0" w:space="0" w:color="auto"/>
                <w:right w:val="none" w:sz="0" w:space="0" w:color="auto"/>
              </w:divBdr>
              <w:divsChild>
                <w:div w:id="1590656853">
                  <w:marLeft w:val="-240"/>
                  <w:marRight w:val="-240"/>
                  <w:marTop w:val="0"/>
                  <w:marBottom w:val="0"/>
                  <w:divBdr>
                    <w:top w:val="none" w:sz="0" w:space="0" w:color="auto"/>
                    <w:left w:val="none" w:sz="0" w:space="0" w:color="auto"/>
                    <w:bottom w:val="none" w:sz="0" w:space="0" w:color="auto"/>
                    <w:right w:val="none" w:sz="0" w:space="0" w:color="auto"/>
                  </w:divBdr>
                  <w:divsChild>
                    <w:div w:id="409549003">
                      <w:marLeft w:val="0"/>
                      <w:marRight w:val="0"/>
                      <w:marTop w:val="0"/>
                      <w:marBottom w:val="0"/>
                      <w:divBdr>
                        <w:top w:val="none" w:sz="0" w:space="0" w:color="auto"/>
                        <w:left w:val="none" w:sz="0" w:space="0" w:color="auto"/>
                        <w:bottom w:val="none" w:sz="0" w:space="0" w:color="auto"/>
                        <w:right w:val="none" w:sz="0" w:space="0" w:color="auto"/>
                      </w:divBdr>
                      <w:divsChild>
                        <w:div w:id="1001734611">
                          <w:marLeft w:val="0"/>
                          <w:marRight w:val="0"/>
                          <w:marTop w:val="0"/>
                          <w:marBottom w:val="0"/>
                          <w:divBdr>
                            <w:top w:val="none" w:sz="0" w:space="0" w:color="auto"/>
                            <w:left w:val="none" w:sz="0" w:space="0" w:color="auto"/>
                            <w:bottom w:val="none" w:sz="0" w:space="0" w:color="auto"/>
                            <w:right w:val="none" w:sz="0" w:space="0" w:color="auto"/>
                          </w:divBdr>
                        </w:div>
                        <w:div w:id="729229088">
                          <w:marLeft w:val="0"/>
                          <w:marRight w:val="0"/>
                          <w:marTop w:val="0"/>
                          <w:marBottom w:val="0"/>
                          <w:divBdr>
                            <w:top w:val="none" w:sz="0" w:space="0" w:color="auto"/>
                            <w:left w:val="none" w:sz="0" w:space="0" w:color="auto"/>
                            <w:bottom w:val="none" w:sz="0" w:space="0" w:color="auto"/>
                            <w:right w:val="none" w:sz="0" w:space="0" w:color="auto"/>
                          </w:divBdr>
                          <w:divsChild>
                            <w:div w:id="149445486">
                              <w:marLeft w:val="165"/>
                              <w:marRight w:val="165"/>
                              <w:marTop w:val="0"/>
                              <w:marBottom w:val="0"/>
                              <w:divBdr>
                                <w:top w:val="none" w:sz="0" w:space="0" w:color="auto"/>
                                <w:left w:val="none" w:sz="0" w:space="0" w:color="auto"/>
                                <w:bottom w:val="none" w:sz="0" w:space="0" w:color="auto"/>
                                <w:right w:val="none" w:sz="0" w:space="0" w:color="auto"/>
                              </w:divBdr>
                              <w:divsChild>
                                <w:div w:id="1986162926">
                                  <w:marLeft w:val="0"/>
                                  <w:marRight w:val="0"/>
                                  <w:marTop w:val="0"/>
                                  <w:marBottom w:val="0"/>
                                  <w:divBdr>
                                    <w:top w:val="none" w:sz="0" w:space="0" w:color="auto"/>
                                    <w:left w:val="none" w:sz="0" w:space="0" w:color="auto"/>
                                    <w:bottom w:val="none" w:sz="0" w:space="0" w:color="auto"/>
                                    <w:right w:val="none" w:sz="0" w:space="0" w:color="auto"/>
                                  </w:divBdr>
                                  <w:divsChild>
                                    <w:div w:id="13136798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930521">
      <w:bodyDiv w:val="1"/>
      <w:marLeft w:val="0"/>
      <w:marRight w:val="0"/>
      <w:marTop w:val="0"/>
      <w:marBottom w:val="0"/>
      <w:divBdr>
        <w:top w:val="none" w:sz="0" w:space="0" w:color="auto"/>
        <w:left w:val="none" w:sz="0" w:space="0" w:color="auto"/>
        <w:bottom w:val="none" w:sz="0" w:space="0" w:color="auto"/>
        <w:right w:val="none" w:sz="0" w:space="0" w:color="auto"/>
      </w:divBdr>
    </w:div>
    <w:div w:id="1601451874">
      <w:bodyDiv w:val="1"/>
      <w:marLeft w:val="0"/>
      <w:marRight w:val="0"/>
      <w:marTop w:val="0"/>
      <w:marBottom w:val="0"/>
      <w:divBdr>
        <w:top w:val="none" w:sz="0" w:space="0" w:color="auto"/>
        <w:left w:val="none" w:sz="0" w:space="0" w:color="auto"/>
        <w:bottom w:val="none" w:sz="0" w:space="0" w:color="auto"/>
        <w:right w:val="none" w:sz="0" w:space="0" w:color="auto"/>
      </w:divBdr>
    </w:div>
    <w:div w:id="1630743706">
      <w:bodyDiv w:val="1"/>
      <w:marLeft w:val="0"/>
      <w:marRight w:val="0"/>
      <w:marTop w:val="0"/>
      <w:marBottom w:val="0"/>
      <w:divBdr>
        <w:top w:val="none" w:sz="0" w:space="0" w:color="auto"/>
        <w:left w:val="none" w:sz="0" w:space="0" w:color="auto"/>
        <w:bottom w:val="none" w:sz="0" w:space="0" w:color="auto"/>
        <w:right w:val="none" w:sz="0" w:space="0" w:color="auto"/>
      </w:divBdr>
      <w:divsChild>
        <w:div w:id="886450528">
          <w:marLeft w:val="0"/>
          <w:marRight w:val="0"/>
          <w:marTop w:val="0"/>
          <w:marBottom w:val="0"/>
          <w:divBdr>
            <w:top w:val="none" w:sz="0" w:space="0" w:color="auto"/>
            <w:left w:val="none" w:sz="0" w:space="0" w:color="auto"/>
            <w:bottom w:val="none" w:sz="0" w:space="0" w:color="auto"/>
            <w:right w:val="none" w:sz="0" w:space="0" w:color="auto"/>
          </w:divBdr>
          <w:divsChild>
            <w:div w:id="242222018">
              <w:marLeft w:val="0"/>
              <w:marRight w:val="0"/>
              <w:marTop w:val="0"/>
              <w:marBottom w:val="0"/>
              <w:divBdr>
                <w:top w:val="none" w:sz="0" w:space="0" w:color="auto"/>
                <w:left w:val="none" w:sz="0" w:space="0" w:color="auto"/>
                <w:bottom w:val="none" w:sz="0" w:space="0" w:color="auto"/>
                <w:right w:val="none" w:sz="0" w:space="0" w:color="auto"/>
              </w:divBdr>
              <w:divsChild>
                <w:div w:id="1090813534">
                  <w:marLeft w:val="-240"/>
                  <w:marRight w:val="-240"/>
                  <w:marTop w:val="0"/>
                  <w:marBottom w:val="0"/>
                  <w:divBdr>
                    <w:top w:val="none" w:sz="0" w:space="0" w:color="auto"/>
                    <w:left w:val="none" w:sz="0" w:space="0" w:color="auto"/>
                    <w:bottom w:val="none" w:sz="0" w:space="0" w:color="auto"/>
                    <w:right w:val="none" w:sz="0" w:space="0" w:color="auto"/>
                  </w:divBdr>
                  <w:divsChild>
                    <w:div w:id="304967569">
                      <w:marLeft w:val="0"/>
                      <w:marRight w:val="0"/>
                      <w:marTop w:val="0"/>
                      <w:marBottom w:val="0"/>
                      <w:divBdr>
                        <w:top w:val="none" w:sz="0" w:space="0" w:color="auto"/>
                        <w:left w:val="none" w:sz="0" w:space="0" w:color="auto"/>
                        <w:bottom w:val="none" w:sz="0" w:space="0" w:color="auto"/>
                        <w:right w:val="none" w:sz="0" w:space="0" w:color="auto"/>
                      </w:divBdr>
                      <w:divsChild>
                        <w:div w:id="1904023375">
                          <w:marLeft w:val="0"/>
                          <w:marRight w:val="0"/>
                          <w:marTop w:val="0"/>
                          <w:marBottom w:val="0"/>
                          <w:divBdr>
                            <w:top w:val="none" w:sz="0" w:space="0" w:color="auto"/>
                            <w:left w:val="none" w:sz="0" w:space="0" w:color="auto"/>
                            <w:bottom w:val="none" w:sz="0" w:space="0" w:color="auto"/>
                            <w:right w:val="none" w:sz="0" w:space="0" w:color="auto"/>
                          </w:divBdr>
                        </w:div>
                        <w:div w:id="1897742955">
                          <w:marLeft w:val="0"/>
                          <w:marRight w:val="0"/>
                          <w:marTop w:val="0"/>
                          <w:marBottom w:val="0"/>
                          <w:divBdr>
                            <w:top w:val="none" w:sz="0" w:space="0" w:color="auto"/>
                            <w:left w:val="none" w:sz="0" w:space="0" w:color="auto"/>
                            <w:bottom w:val="none" w:sz="0" w:space="0" w:color="auto"/>
                            <w:right w:val="none" w:sz="0" w:space="0" w:color="auto"/>
                          </w:divBdr>
                          <w:divsChild>
                            <w:div w:id="553932559">
                              <w:marLeft w:val="165"/>
                              <w:marRight w:val="165"/>
                              <w:marTop w:val="0"/>
                              <w:marBottom w:val="0"/>
                              <w:divBdr>
                                <w:top w:val="none" w:sz="0" w:space="0" w:color="auto"/>
                                <w:left w:val="none" w:sz="0" w:space="0" w:color="auto"/>
                                <w:bottom w:val="none" w:sz="0" w:space="0" w:color="auto"/>
                                <w:right w:val="none" w:sz="0" w:space="0" w:color="auto"/>
                              </w:divBdr>
                              <w:divsChild>
                                <w:div w:id="735055233">
                                  <w:marLeft w:val="0"/>
                                  <w:marRight w:val="0"/>
                                  <w:marTop w:val="0"/>
                                  <w:marBottom w:val="0"/>
                                  <w:divBdr>
                                    <w:top w:val="none" w:sz="0" w:space="0" w:color="auto"/>
                                    <w:left w:val="none" w:sz="0" w:space="0" w:color="auto"/>
                                    <w:bottom w:val="none" w:sz="0" w:space="0" w:color="auto"/>
                                    <w:right w:val="none" w:sz="0" w:space="0" w:color="auto"/>
                                  </w:divBdr>
                                  <w:divsChild>
                                    <w:div w:id="12448768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871995">
      <w:bodyDiv w:val="1"/>
      <w:marLeft w:val="0"/>
      <w:marRight w:val="0"/>
      <w:marTop w:val="0"/>
      <w:marBottom w:val="0"/>
      <w:divBdr>
        <w:top w:val="none" w:sz="0" w:space="0" w:color="auto"/>
        <w:left w:val="none" w:sz="0" w:space="0" w:color="auto"/>
        <w:bottom w:val="none" w:sz="0" w:space="0" w:color="auto"/>
        <w:right w:val="none" w:sz="0" w:space="0" w:color="auto"/>
      </w:divBdr>
    </w:div>
    <w:div w:id="18467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image" Target="media/image6.sv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74129-A5BA-48E4-95DA-F205444F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2513</Words>
  <Characters>14330</Characters>
  <Application>Microsoft Office Word</Application>
  <DocSecurity>0</DocSecurity>
  <Lines>119</Lines>
  <Paragraphs>33</Paragraphs>
  <ScaleCrop>false</ScaleCrop>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Ali Küçük</dc:creator>
  <cp:keywords/>
  <dc:description/>
  <cp:lastModifiedBy>mesut melek</cp:lastModifiedBy>
  <cp:revision>4730</cp:revision>
  <cp:lastPrinted>2021-01-13T09:08:00Z</cp:lastPrinted>
  <dcterms:created xsi:type="dcterms:W3CDTF">2020-09-17T15:19:00Z</dcterms:created>
  <dcterms:modified xsi:type="dcterms:W3CDTF">2025-10-13T10:00:00Z</dcterms:modified>
</cp:coreProperties>
</file>